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1D" w:rsidRDefault="00E0731D" w:rsidP="00E0731D">
      <w:pPr>
        <w:pStyle w:val="Standard"/>
        <w:widowControl w:val="0"/>
        <w:spacing w:after="0" w:line="240" w:lineRule="auto"/>
        <w:ind w:left="-567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«КОВЫЛИНСКОЕ»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Ковыли</w:t>
      </w:r>
    </w:p>
    <w:p w:rsidR="00E0731D" w:rsidRDefault="006D5AB3" w:rsidP="00E073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«15</w:t>
      </w:r>
      <w:r w:rsidR="00E0731D">
        <w:rPr>
          <w:rFonts w:ascii="Times New Roman" w:eastAsia="Times New Roman" w:hAnsi="Times New Roman"/>
          <w:sz w:val="28"/>
          <w:szCs w:val="28"/>
          <w:lang w:eastAsia="ru-RU"/>
        </w:rPr>
        <w:t xml:space="preserve">» ноября 2021 года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E0731D" w:rsidRDefault="00E0731D" w:rsidP="00E0731D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AB3" w:rsidRDefault="00E0731D" w:rsidP="006D5AB3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D5A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публичных слушаний по вопросу «О проекте бюджета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«Ковылинское» муниципального района «Город Краснокаменск и Краснокаменский район» </w:t>
      </w:r>
    </w:p>
    <w:p w:rsidR="00E0731D" w:rsidRDefault="00E0731D" w:rsidP="006D5AB3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  <w:r w:rsidR="006D5AB3">
        <w:rPr>
          <w:rFonts w:ascii="Times New Roman" w:hAnsi="Times New Roman"/>
          <w:b/>
          <w:sz w:val="28"/>
          <w:szCs w:val="28"/>
        </w:rPr>
        <w:t xml:space="preserve"> на 2022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0731D" w:rsidRDefault="00E0731D" w:rsidP="00E0731D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31D" w:rsidRPr="006A3E51" w:rsidRDefault="006A3E51" w:rsidP="006A3E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статьёй 44 Федерального закона « Об общих принципах организации местного самоуправления в Российской Федерации» №131 – ФЗ, статьёй 19 Устава сельского поселения «Ковылинское», Решением Совета сельского поселения от 15.11.2021 № 27 «</w:t>
      </w:r>
      <w:r>
        <w:rPr>
          <w:rFonts w:ascii="Times New Roman" w:hAnsi="Times New Roman" w:cs="Times New Roman"/>
          <w:sz w:val="28"/>
          <w:szCs w:val="28"/>
        </w:rPr>
        <w:t xml:space="preserve">Об обсуждении проекта бюджета </w:t>
      </w:r>
      <w:r w:rsidRPr="006A3E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51">
        <w:rPr>
          <w:rFonts w:ascii="Times New Roman" w:hAnsi="Times New Roman" w:cs="Times New Roman"/>
          <w:sz w:val="28"/>
          <w:szCs w:val="28"/>
        </w:rPr>
        <w:t>«Ковылинское» на 2022 год.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E0731D">
        <w:rPr>
          <w:rFonts w:ascii="Times New Roman" w:hAnsi="Times New Roman"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 Забайкальского края,</w:t>
      </w:r>
      <w:proofErr w:type="gramEnd"/>
    </w:p>
    <w:p w:rsidR="00E0731D" w:rsidRDefault="00E0731D" w:rsidP="00E0731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31D" w:rsidRDefault="00E0731D" w:rsidP="00E0731D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0731D" w:rsidRDefault="00E0731D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A3E5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проект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A3E51">
        <w:rPr>
          <w:rFonts w:ascii="Times New Roman" w:eastAsia="Times New Roman" w:hAnsi="Times New Roman"/>
          <w:sz w:val="28"/>
          <w:szCs w:val="28"/>
          <w:lang w:eastAsia="ru-RU"/>
        </w:rPr>
        <w:t>на 2022 г. на публичные</w:t>
      </w:r>
      <w:r w:rsidR="002F766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слушание.</w:t>
      </w:r>
      <w:proofErr w:type="gramEnd"/>
    </w:p>
    <w:p w:rsidR="002F7667" w:rsidRDefault="002F7667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Назначить публичные слушание «О проекте бюджета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2022 г» на 26.11.2021 г. в 13.00 часов в здании дома культуры.</w:t>
      </w:r>
    </w:p>
    <w:p w:rsidR="002F7667" w:rsidRDefault="002F7667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Для проведения публичных слушаний по вопросу «О проекте бюджета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2022 г» обра</w:t>
      </w:r>
      <w:r w:rsidR="002C4295">
        <w:rPr>
          <w:rFonts w:ascii="Times New Roman" w:eastAsia="Times New Roman" w:hAnsi="Times New Roman"/>
          <w:sz w:val="28"/>
          <w:szCs w:val="28"/>
          <w:lang w:eastAsia="ru-RU"/>
        </w:rPr>
        <w:t>зовать оргкомитет в количестве 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 в следующем составе:</w:t>
      </w:r>
    </w:p>
    <w:p w:rsidR="002F7667" w:rsidRDefault="002F7667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Размахнина Анна Викторовна – глава администрации сельского поселения «Ковылинское».</w:t>
      </w:r>
    </w:p>
    <w:p w:rsidR="002F7667" w:rsidRDefault="002F7667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Кузнецова Евгения Леонидовна – техник-землеустроитель сельского поселения «Ковылинское»</w:t>
      </w:r>
    </w:p>
    <w:p w:rsidR="002F7667" w:rsidRDefault="002F7667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C4295">
        <w:rPr>
          <w:rFonts w:ascii="Times New Roman" w:eastAsia="Times New Roman" w:hAnsi="Times New Roman"/>
          <w:sz w:val="28"/>
          <w:szCs w:val="28"/>
          <w:lang w:eastAsia="ru-RU"/>
        </w:rPr>
        <w:t>Лихачев Александр Геннадьевич – депутат Совета сельского поселения «Ковылинское»</w:t>
      </w:r>
    </w:p>
    <w:p w:rsidR="002C4295" w:rsidRDefault="002C4295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Горячева Вера Альбертовна – депутат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«Ковылинское»</w:t>
      </w:r>
    </w:p>
    <w:p w:rsidR="002C4295" w:rsidRDefault="002C4295" w:rsidP="00E0731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4.Организационно-техническое и информационное обеспечение проведения публичных слушаний возложить на Администрацию сельского поселения «Ковылинское»</w:t>
      </w:r>
    </w:p>
    <w:p w:rsidR="002C4295" w:rsidRDefault="002C4295" w:rsidP="00E0731D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исполнения данного решения возложить на оргкомитет по проведению публичных слушаний.</w:t>
      </w:r>
    </w:p>
    <w:p w:rsidR="00E0731D" w:rsidRDefault="00E0731D" w:rsidP="00E0731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C4295">
        <w:rPr>
          <w:rFonts w:ascii="Times New Roman" w:eastAsia="Times New Roman" w:hAnsi="Times New Roman"/>
          <w:sz w:val="28"/>
          <w:szCs w:val="28"/>
          <w:lang w:eastAsia="ru-RU"/>
        </w:rPr>
        <w:t xml:space="preserve"> 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4295">
        <w:rPr>
          <w:rFonts w:ascii="Times New Roman" w:eastAsia="Times New Roman" w:hAnsi="Times New Roman" w:cs="Arial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решение Совета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«Ковылинское»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E0731D" w:rsidRDefault="00E0731D" w:rsidP="00E0731D">
      <w:pPr>
        <w:pStyle w:val="Standard"/>
        <w:widowControl w:val="0"/>
        <w:spacing w:after="0" w:line="240" w:lineRule="auto"/>
        <w:jc w:val="both"/>
      </w:pPr>
    </w:p>
    <w:p w:rsidR="00E0731D" w:rsidRDefault="00E0731D" w:rsidP="00E0731D">
      <w:pPr>
        <w:pStyle w:val="Standard"/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731D" w:rsidRDefault="00E0731D" w:rsidP="00E0731D">
      <w:pPr>
        <w:pStyle w:val="Standard"/>
        <w:rPr>
          <w:rFonts w:ascii="Times New Roman" w:hAnsi="Times New Roman"/>
          <w:sz w:val="28"/>
          <w:szCs w:val="28"/>
        </w:rPr>
      </w:pPr>
    </w:p>
    <w:p w:rsidR="00E02512" w:rsidRDefault="00E0731D" w:rsidP="00E0731D">
      <w:r>
        <w:rPr>
          <w:rFonts w:ascii="Times New Roman" w:hAnsi="Times New Roman"/>
          <w:sz w:val="32"/>
          <w:szCs w:val="28"/>
        </w:rPr>
        <w:t xml:space="preserve"> Глава сельского поселения                                          А.В.Размахнина     </w:t>
      </w:r>
    </w:p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731D"/>
    <w:rsid w:val="002C4295"/>
    <w:rsid w:val="002F7667"/>
    <w:rsid w:val="005A5ABD"/>
    <w:rsid w:val="006A3E51"/>
    <w:rsid w:val="006D5AB3"/>
    <w:rsid w:val="009D1C07"/>
    <w:rsid w:val="00E02512"/>
    <w:rsid w:val="00E0731D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1D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731D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2021-11-29T06:31:00Z</dcterms:created>
  <dcterms:modified xsi:type="dcterms:W3CDTF">2021-12-03T06:18:00Z</dcterms:modified>
</cp:coreProperties>
</file>