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33" w:rsidRPr="0083105F" w:rsidRDefault="00E17B33" w:rsidP="00E17B33">
      <w:pPr>
        <w:jc w:val="center"/>
        <w:rPr>
          <w:b/>
          <w:bCs/>
          <w:sz w:val="28"/>
          <w:szCs w:val="28"/>
        </w:rPr>
      </w:pPr>
      <w:r>
        <w:rPr>
          <w:b/>
          <w:bCs/>
          <w:sz w:val="28"/>
          <w:szCs w:val="28"/>
        </w:rPr>
        <w:t>РОСС</w:t>
      </w:r>
      <w:r w:rsidRPr="0083105F">
        <w:rPr>
          <w:b/>
          <w:bCs/>
          <w:sz w:val="28"/>
          <w:szCs w:val="28"/>
        </w:rPr>
        <w:t>ИЙСКАЯ ФЕДЕРАЦИЯ</w:t>
      </w:r>
    </w:p>
    <w:p w:rsidR="00E17B33" w:rsidRPr="0083105F" w:rsidRDefault="00E17B33" w:rsidP="00E17B33">
      <w:pPr>
        <w:jc w:val="center"/>
        <w:rPr>
          <w:b/>
          <w:bCs/>
          <w:sz w:val="28"/>
          <w:szCs w:val="28"/>
        </w:rPr>
      </w:pPr>
      <w:r w:rsidRPr="0083105F">
        <w:rPr>
          <w:b/>
          <w:bCs/>
          <w:sz w:val="28"/>
          <w:szCs w:val="28"/>
        </w:rPr>
        <w:t>АДМИНИСТРАЦИЯ СЕЛЬСКОГО ПОСЕЛЕНИЯ «</w:t>
      </w:r>
      <w:r>
        <w:rPr>
          <w:b/>
          <w:bCs/>
          <w:sz w:val="28"/>
          <w:szCs w:val="28"/>
        </w:rPr>
        <w:t>КОВЫЛИНСКОЕ</w:t>
      </w:r>
      <w:r w:rsidRPr="0083105F">
        <w:rPr>
          <w:b/>
          <w:bCs/>
          <w:sz w:val="28"/>
          <w:szCs w:val="28"/>
        </w:rPr>
        <w:t>» МУНИЦИПАЛЬНОГО РАЙОНА «ГОРОД КРАСНОКАМЕНСК И КРАСНОКАМЕНСКИЙ РАЙОН» ЗАБАЙКАЛЬСКОГО КРАЯ</w:t>
      </w:r>
    </w:p>
    <w:p w:rsidR="00E17B33" w:rsidRPr="0083105F" w:rsidRDefault="00E17B33" w:rsidP="00E17B33">
      <w:pPr>
        <w:ind w:right="-81"/>
        <w:jc w:val="center"/>
        <w:rPr>
          <w:b/>
          <w:sz w:val="28"/>
          <w:szCs w:val="28"/>
        </w:rPr>
      </w:pPr>
    </w:p>
    <w:p w:rsidR="00E17B33" w:rsidRPr="0083105F" w:rsidRDefault="00E17B33" w:rsidP="00E17B33">
      <w:pPr>
        <w:ind w:right="-81"/>
        <w:jc w:val="center"/>
        <w:rPr>
          <w:b/>
          <w:sz w:val="28"/>
          <w:szCs w:val="28"/>
        </w:rPr>
      </w:pPr>
      <w:r w:rsidRPr="0083105F">
        <w:rPr>
          <w:b/>
          <w:sz w:val="28"/>
          <w:szCs w:val="28"/>
        </w:rPr>
        <w:t>ПОСТАНОВЛЕНИЕ</w:t>
      </w:r>
    </w:p>
    <w:p w:rsidR="00E17B33" w:rsidRPr="0083105F" w:rsidRDefault="00E17B33" w:rsidP="00E17B33">
      <w:pPr>
        <w:ind w:right="-81"/>
        <w:rPr>
          <w:b/>
          <w:sz w:val="28"/>
          <w:szCs w:val="28"/>
        </w:rPr>
      </w:pPr>
      <w:r>
        <w:rPr>
          <w:sz w:val="28"/>
          <w:szCs w:val="28"/>
        </w:rPr>
        <w:t xml:space="preserve">« </w:t>
      </w:r>
      <w:r w:rsidR="0093675C">
        <w:rPr>
          <w:sz w:val="28"/>
          <w:szCs w:val="28"/>
        </w:rPr>
        <w:t>24</w:t>
      </w:r>
      <w:r>
        <w:rPr>
          <w:sz w:val="28"/>
          <w:szCs w:val="28"/>
        </w:rPr>
        <w:t xml:space="preserve"> » декабря</w:t>
      </w:r>
      <w:r w:rsidRPr="0083105F">
        <w:rPr>
          <w:sz w:val="28"/>
          <w:szCs w:val="28"/>
        </w:rPr>
        <w:t xml:space="preserve"> 201</w:t>
      </w:r>
      <w:r>
        <w:rPr>
          <w:sz w:val="28"/>
          <w:szCs w:val="28"/>
        </w:rPr>
        <w:t>8</w:t>
      </w:r>
      <w:r w:rsidRPr="0083105F">
        <w:rPr>
          <w:sz w:val="28"/>
          <w:szCs w:val="28"/>
        </w:rPr>
        <w:t xml:space="preserve"> года                                                           </w:t>
      </w:r>
      <w:r w:rsidRPr="0083105F">
        <w:rPr>
          <w:sz w:val="28"/>
          <w:szCs w:val="28"/>
        </w:rPr>
        <w:tab/>
      </w:r>
      <w:r w:rsidRPr="0083105F">
        <w:rPr>
          <w:sz w:val="28"/>
          <w:szCs w:val="28"/>
        </w:rPr>
        <w:tab/>
        <w:t xml:space="preserve">№  </w:t>
      </w:r>
      <w:r w:rsidR="0093675C">
        <w:rPr>
          <w:sz w:val="28"/>
          <w:szCs w:val="28"/>
        </w:rPr>
        <w:t>48»А»</w:t>
      </w:r>
    </w:p>
    <w:p w:rsidR="00E17B33" w:rsidRPr="0083105F" w:rsidRDefault="00DA1CA7" w:rsidP="00E17B33">
      <w:pPr>
        <w:ind w:right="-81"/>
        <w:jc w:val="center"/>
        <w:rPr>
          <w:sz w:val="28"/>
          <w:szCs w:val="28"/>
        </w:rPr>
      </w:pPr>
      <w:r>
        <w:rPr>
          <w:sz w:val="28"/>
          <w:szCs w:val="28"/>
        </w:rPr>
        <w:t>п</w:t>
      </w:r>
      <w:r w:rsidR="00E17B33" w:rsidRPr="0083105F">
        <w:rPr>
          <w:sz w:val="28"/>
          <w:szCs w:val="28"/>
        </w:rPr>
        <w:t xml:space="preserve">. </w:t>
      </w:r>
      <w:r w:rsidR="00E17B33">
        <w:rPr>
          <w:sz w:val="28"/>
          <w:szCs w:val="28"/>
        </w:rPr>
        <w:t>Ковыли</w:t>
      </w:r>
    </w:p>
    <w:p w:rsidR="00E17B33" w:rsidRPr="0083105F" w:rsidRDefault="00E17B33" w:rsidP="00E17B33">
      <w:pPr>
        <w:ind w:right="-81"/>
        <w:jc w:val="center"/>
        <w:rPr>
          <w:sz w:val="28"/>
          <w:szCs w:val="28"/>
        </w:rPr>
      </w:pPr>
    </w:p>
    <w:p w:rsidR="00E17B33" w:rsidRPr="0083105F" w:rsidRDefault="00DA1CA7" w:rsidP="00183B72">
      <w:pPr>
        <w:pStyle w:val="1"/>
        <w:spacing w:before="0" w:beforeAutospacing="0" w:after="0" w:afterAutospacing="0"/>
        <w:ind w:right="-284"/>
        <w:jc w:val="center"/>
        <w:rPr>
          <w:b/>
          <w:bCs/>
          <w:color w:val="000000"/>
          <w:sz w:val="28"/>
          <w:szCs w:val="28"/>
        </w:rPr>
      </w:pPr>
      <w:r>
        <w:rPr>
          <w:b/>
          <w:bCs/>
          <w:color w:val="000000"/>
          <w:sz w:val="28"/>
          <w:szCs w:val="28"/>
        </w:rPr>
        <w:t>«</w:t>
      </w:r>
      <w:r w:rsidR="00E17B33" w:rsidRPr="0083105F">
        <w:rPr>
          <w:b/>
          <w:bCs/>
          <w:color w:val="000000"/>
          <w:sz w:val="28"/>
          <w:szCs w:val="28"/>
        </w:rPr>
        <w:t>О внесении изменений и дополнений в Административны</w:t>
      </w:r>
      <w:r w:rsidR="00E17B33">
        <w:rPr>
          <w:b/>
          <w:bCs/>
          <w:color w:val="000000"/>
          <w:sz w:val="28"/>
          <w:szCs w:val="28"/>
        </w:rPr>
        <w:t>й</w:t>
      </w:r>
      <w:r w:rsidR="00E17B33" w:rsidRPr="0083105F">
        <w:rPr>
          <w:b/>
          <w:bCs/>
          <w:color w:val="000000"/>
          <w:sz w:val="28"/>
          <w:szCs w:val="28"/>
        </w:rPr>
        <w:t xml:space="preserve"> регламент предоставления муниципальных услуг</w:t>
      </w:r>
      <w:r w:rsidR="00E17B33">
        <w:rPr>
          <w:b/>
          <w:bCs/>
          <w:color w:val="000000"/>
          <w:sz w:val="28"/>
          <w:szCs w:val="28"/>
        </w:rPr>
        <w:t xml:space="preserve"> «Заключение, изменение или расторжение договоров найма специализированного жилого помещения»</w:t>
      </w:r>
      <w:r>
        <w:rPr>
          <w:b/>
          <w:bCs/>
          <w:color w:val="000000"/>
          <w:sz w:val="28"/>
          <w:szCs w:val="28"/>
        </w:rPr>
        <w:t>, утвержденный Постановлением № 22 от 26.09.2012 г.»</w:t>
      </w:r>
    </w:p>
    <w:p w:rsidR="00E17B33" w:rsidRPr="0083105F" w:rsidRDefault="00E17B33" w:rsidP="00E17B33">
      <w:pPr>
        <w:ind w:right="-81"/>
        <w:jc w:val="center"/>
        <w:rPr>
          <w:b/>
          <w:sz w:val="28"/>
          <w:szCs w:val="28"/>
        </w:rPr>
      </w:pPr>
      <w:r w:rsidRPr="0083105F">
        <w:rPr>
          <w:b/>
          <w:sz w:val="28"/>
          <w:szCs w:val="28"/>
        </w:rPr>
        <w:t xml:space="preserve">  </w:t>
      </w:r>
    </w:p>
    <w:p w:rsidR="00E17B33" w:rsidRPr="0083105F" w:rsidRDefault="00E17B33" w:rsidP="00E17B33">
      <w:pPr>
        <w:rPr>
          <w:sz w:val="28"/>
          <w:szCs w:val="28"/>
        </w:rPr>
      </w:pPr>
    </w:p>
    <w:p w:rsidR="00E17B33" w:rsidRPr="0083105F" w:rsidRDefault="00E17B33" w:rsidP="00183B72">
      <w:pPr>
        <w:pStyle w:val="nospacing"/>
        <w:spacing w:before="0" w:beforeAutospacing="0" w:after="0" w:afterAutospacing="0"/>
        <w:ind w:right="-284" w:firstLine="709"/>
        <w:jc w:val="both"/>
        <w:rPr>
          <w:sz w:val="28"/>
          <w:szCs w:val="28"/>
        </w:rPr>
      </w:pPr>
      <w:r w:rsidRPr="0083105F">
        <w:rPr>
          <w:sz w:val="28"/>
          <w:szCs w:val="28"/>
        </w:rPr>
        <w:t>Руководствуясь Федеральным законом </w:t>
      </w:r>
      <w:hyperlink r:id="rId6" w:tgtFrame="_blank" w:history="1">
        <w:r w:rsidRPr="0083105F">
          <w:rPr>
            <w:rStyle w:val="10"/>
            <w:sz w:val="28"/>
            <w:szCs w:val="28"/>
          </w:rPr>
          <w:t>от 27.07.2010 № 210-ФЗ</w:t>
        </w:r>
      </w:hyperlink>
      <w:r w:rsidRPr="0083105F">
        <w:rPr>
          <w:sz w:val="28"/>
          <w:szCs w:val="28"/>
        </w:rPr>
        <w:t> «Об организации предоставления государственных и муниципальных услуг», </w:t>
      </w:r>
      <w:hyperlink r:id="rId7" w:tgtFrame="_blank" w:history="1">
        <w:r w:rsidRPr="0083105F">
          <w:rPr>
            <w:rStyle w:val="10"/>
            <w:sz w:val="28"/>
            <w:szCs w:val="28"/>
          </w:rPr>
          <w:t>Уставом сельского поселения «</w:t>
        </w:r>
        <w:r w:rsidR="00AA0D9A">
          <w:rPr>
            <w:rStyle w:val="10"/>
            <w:sz w:val="28"/>
            <w:szCs w:val="28"/>
          </w:rPr>
          <w:t>Ковылинское</w:t>
        </w:r>
      </w:hyperlink>
      <w:r w:rsidRPr="0083105F">
        <w:rPr>
          <w:sz w:val="28"/>
          <w:szCs w:val="28"/>
        </w:rPr>
        <w:t>, администрация сельского поселения «</w:t>
      </w:r>
      <w:r w:rsidR="00AA0D9A">
        <w:rPr>
          <w:sz w:val="28"/>
          <w:szCs w:val="28"/>
        </w:rPr>
        <w:t>Ковылинское</w:t>
      </w:r>
      <w:r w:rsidRPr="0083105F">
        <w:rPr>
          <w:sz w:val="28"/>
          <w:szCs w:val="28"/>
        </w:rPr>
        <w:t>»,</w:t>
      </w:r>
    </w:p>
    <w:p w:rsidR="00E17B33" w:rsidRPr="0083105F" w:rsidRDefault="00E17B33" w:rsidP="00E17B33">
      <w:pPr>
        <w:rPr>
          <w:b/>
          <w:sz w:val="28"/>
          <w:szCs w:val="28"/>
        </w:rPr>
      </w:pPr>
    </w:p>
    <w:p w:rsidR="00E17B33" w:rsidRDefault="00E17B33" w:rsidP="00E17B33">
      <w:pPr>
        <w:rPr>
          <w:b/>
          <w:sz w:val="28"/>
          <w:szCs w:val="28"/>
        </w:rPr>
      </w:pPr>
      <w:r w:rsidRPr="0083105F">
        <w:rPr>
          <w:b/>
          <w:sz w:val="28"/>
          <w:szCs w:val="28"/>
        </w:rPr>
        <w:t>ПОСТАНОВЛЯЕТ:</w:t>
      </w:r>
    </w:p>
    <w:p w:rsidR="00E17B33" w:rsidRPr="0083105F" w:rsidRDefault="00E17B33" w:rsidP="00E17B33">
      <w:pPr>
        <w:rPr>
          <w:b/>
          <w:sz w:val="28"/>
          <w:szCs w:val="28"/>
        </w:rPr>
      </w:pPr>
    </w:p>
    <w:p w:rsidR="00E17B33" w:rsidRDefault="00E17B33" w:rsidP="00183B72">
      <w:pPr>
        <w:pStyle w:val="listparagraph"/>
        <w:spacing w:before="0" w:beforeAutospacing="0" w:after="0" w:afterAutospacing="0"/>
        <w:ind w:right="-284" w:firstLine="709"/>
        <w:jc w:val="both"/>
        <w:rPr>
          <w:color w:val="000000"/>
          <w:sz w:val="28"/>
          <w:szCs w:val="28"/>
        </w:rPr>
      </w:pPr>
      <w:r w:rsidRPr="00E17B33">
        <w:rPr>
          <w:sz w:val="28"/>
          <w:szCs w:val="28"/>
        </w:rPr>
        <w:t>1.</w:t>
      </w:r>
      <w:r w:rsidRPr="00E17B33">
        <w:rPr>
          <w:color w:val="000000"/>
          <w:sz w:val="28"/>
          <w:szCs w:val="28"/>
        </w:rPr>
        <w:t xml:space="preserve"> Внести следующие изменения и дополнения в Административный регламент предоставления муниципальной услуги «Заключение, изменение или расторжение договоров найма специализированного жилого помещения», утвержденный постановлением Администрации сельского поселения «Ковылинское» от 26.09.2012 года № 22</w:t>
      </w:r>
      <w:r>
        <w:rPr>
          <w:color w:val="000000"/>
          <w:sz w:val="28"/>
          <w:szCs w:val="28"/>
        </w:rPr>
        <w:t>:</w:t>
      </w:r>
    </w:p>
    <w:p w:rsidR="00183B72" w:rsidRPr="006C5EB7" w:rsidRDefault="00E17B33" w:rsidP="00183B72">
      <w:pPr>
        <w:autoSpaceDE w:val="0"/>
        <w:autoSpaceDN w:val="0"/>
        <w:adjustRightInd w:val="0"/>
        <w:ind w:right="-284" w:firstLine="709"/>
        <w:jc w:val="both"/>
        <w:rPr>
          <w:sz w:val="28"/>
          <w:szCs w:val="28"/>
        </w:rPr>
      </w:pPr>
      <w:r>
        <w:rPr>
          <w:color w:val="000000"/>
          <w:sz w:val="28"/>
          <w:szCs w:val="28"/>
        </w:rPr>
        <w:t xml:space="preserve">1.1. </w:t>
      </w:r>
      <w:r w:rsidR="00183B72" w:rsidRPr="006C5EB7">
        <w:rPr>
          <w:sz w:val="28"/>
          <w:szCs w:val="28"/>
        </w:rPr>
        <w:t>Пункт 2.</w:t>
      </w:r>
      <w:r w:rsidR="00183B72">
        <w:rPr>
          <w:sz w:val="28"/>
          <w:szCs w:val="28"/>
        </w:rPr>
        <w:t>4</w:t>
      </w:r>
      <w:r w:rsidR="00183B72" w:rsidRPr="006C5EB7">
        <w:rPr>
          <w:sz w:val="28"/>
          <w:szCs w:val="28"/>
        </w:rPr>
        <w:t xml:space="preserve"> дополнить абзацами следующего содержания: «На территории и в помещениях администрации обеспечивается </w:t>
      </w:r>
      <w:r w:rsidR="00183B72" w:rsidRPr="000440D0">
        <w:rPr>
          <w:sz w:val="28"/>
          <w:szCs w:val="28"/>
        </w:rPr>
        <w:t>возможность самостоятельного передвижения</w:t>
      </w:r>
      <w:r w:rsidR="00183B72" w:rsidRPr="006C5EB7">
        <w:rPr>
          <w:sz w:val="28"/>
          <w:szCs w:val="28"/>
        </w:rPr>
        <w:t xml:space="preserve"> инвалидов</w:t>
      </w:r>
      <w:r w:rsidR="00183B72" w:rsidRPr="000440D0">
        <w:rPr>
          <w:sz w:val="28"/>
          <w:szCs w:val="28"/>
        </w:rPr>
        <w:t>, в том числе с использованием кресла-коляски</w:t>
      </w:r>
      <w:r w:rsidR="00183B72" w:rsidRPr="006C5EB7">
        <w:rPr>
          <w:sz w:val="28"/>
          <w:szCs w:val="28"/>
        </w:rPr>
        <w:t xml:space="preserve">. </w:t>
      </w:r>
    </w:p>
    <w:p w:rsidR="00183B72" w:rsidRPr="006C5EB7" w:rsidRDefault="00183B72" w:rsidP="00183B72">
      <w:pPr>
        <w:autoSpaceDE w:val="0"/>
        <w:autoSpaceDN w:val="0"/>
        <w:adjustRightInd w:val="0"/>
        <w:ind w:right="-284" w:firstLine="709"/>
        <w:jc w:val="both"/>
        <w:rPr>
          <w:bCs/>
          <w:sz w:val="28"/>
          <w:szCs w:val="28"/>
        </w:rPr>
      </w:pPr>
      <w:proofErr w:type="gramStart"/>
      <w:r w:rsidRPr="006C5EB7">
        <w:rPr>
          <w:sz w:val="28"/>
          <w:szCs w:val="28"/>
        </w:rPr>
        <w:t xml:space="preserve">Допускаются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83B72" w:rsidRPr="006C5EB7" w:rsidRDefault="00183B72" w:rsidP="00183B72">
      <w:pPr>
        <w:autoSpaceDE w:val="0"/>
        <w:autoSpaceDN w:val="0"/>
        <w:adjustRightInd w:val="0"/>
        <w:ind w:right="-284" w:firstLine="709"/>
        <w:jc w:val="both"/>
        <w:rPr>
          <w:sz w:val="28"/>
          <w:szCs w:val="28"/>
        </w:rPr>
      </w:pPr>
      <w:r w:rsidRPr="006C5EB7">
        <w:rPr>
          <w:sz w:val="28"/>
          <w:szCs w:val="28"/>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183B72" w:rsidRPr="006C5EB7" w:rsidRDefault="00183B72" w:rsidP="00183B72">
      <w:pPr>
        <w:autoSpaceDE w:val="0"/>
        <w:autoSpaceDN w:val="0"/>
        <w:adjustRightInd w:val="0"/>
        <w:ind w:right="-284" w:firstLine="709"/>
        <w:jc w:val="both"/>
        <w:rPr>
          <w:sz w:val="28"/>
          <w:szCs w:val="28"/>
        </w:rPr>
      </w:pPr>
      <w:proofErr w:type="gramStart"/>
      <w:r w:rsidRPr="006C5EB7">
        <w:rPr>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w:t>
      </w:r>
      <w:r w:rsidRPr="006C5EB7">
        <w:rPr>
          <w:sz w:val="28"/>
          <w:szCs w:val="28"/>
        </w:rPr>
        <w:lastRenderedPageBreak/>
        <w:t xml:space="preserve">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5EB7">
        <w:rPr>
          <w:sz w:val="28"/>
          <w:szCs w:val="28"/>
        </w:rPr>
        <w:t>сурдопереводчика</w:t>
      </w:r>
      <w:proofErr w:type="spellEnd"/>
      <w:r w:rsidRPr="006C5EB7">
        <w:rPr>
          <w:sz w:val="28"/>
          <w:szCs w:val="28"/>
        </w:rPr>
        <w:t xml:space="preserve"> и </w:t>
      </w:r>
      <w:proofErr w:type="spellStart"/>
      <w:r w:rsidRPr="006C5EB7">
        <w:rPr>
          <w:sz w:val="28"/>
          <w:szCs w:val="28"/>
        </w:rPr>
        <w:t>тифлосурдопереводчика</w:t>
      </w:r>
      <w:proofErr w:type="spellEnd"/>
      <w:r w:rsidRPr="006C5EB7">
        <w:rPr>
          <w:sz w:val="28"/>
          <w:szCs w:val="28"/>
        </w:rPr>
        <w:t>.»</w:t>
      </w:r>
      <w:proofErr w:type="gramEnd"/>
    </w:p>
    <w:p w:rsidR="00183B72" w:rsidRDefault="00183B72" w:rsidP="00183B72">
      <w:pPr>
        <w:autoSpaceDE w:val="0"/>
        <w:autoSpaceDN w:val="0"/>
        <w:adjustRightInd w:val="0"/>
        <w:ind w:right="-284" w:firstLine="709"/>
        <w:jc w:val="both"/>
        <w:rPr>
          <w:sz w:val="28"/>
          <w:szCs w:val="28"/>
        </w:rPr>
      </w:pPr>
      <w:r w:rsidRPr="000440D0">
        <w:rPr>
          <w:sz w:val="28"/>
          <w:szCs w:val="28"/>
        </w:rPr>
        <w:t>На каждой стоянке (о</w:t>
      </w:r>
      <w:r w:rsidRPr="006C5EB7">
        <w:rPr>
          <w:sz w:val="28"/>
          <w:szCs w:val="28"/>
        </w:rPr>
        <w:t xml:space="preserve">становке) транспортных средств </w:t>
      </w:r>
      <w:r w:rsidRPr="000440D0">
        <w:rPr>
          <w:sz w:val="28"/>
          <w:szCs w:val="28"/>
        </w:rPr>
        <w:t>выделяется не менее 10 процентов мест (но не менее одного места) для бесплатной парковки транспортных средств, управляемых инвалидами</w:t>
      </w:r>
      <w:proofErr w:type="gramStart"/>
      <w:r w:rsidRPr="006C5EB7">
        <w:rPr>
          <w:sz w:val="28"/>
          <w:szCs w:val="28"/>
        </w:rPr>
        <w:t>.»</w:t>
      </w:r>
      <w:r w:rsidRPr="000440D0">
        <w:rPr>
          <w:sz w:val="28"/>
          <w:szCs w:val="28"/>
        </w:rPr>
        <w:t>.</w:t>
      </w:r>
      <w:proofErr w:type="gramEnd"/>
    </w:p>
    <w:p w:rsidR="00183B72" w:rsidRPr="006C5EB7" w:rsidRDefault="00183B72" w:rsidP="00183B72">
      <w:pPr>
        <w:autoSpaceDE w:val="0"/>
        <w:autoSpaceDN w:val="0"/>
        <w:adjustRightInd w:val="0"/>
        <w:ind w:right="-284" w:firstLine="709"/>
        <w:jc w:val="both"/>
        <w:rPr>
          <w:color w:val="000000"/>
          <w:sz w:val="28"/>
          <w:szCs w:val="28"/>
        </w:rPr>
      </w:pPr>
      <w:r>
        <w:rPr>
          <w:sz w:val="28"/>
          <w:szCs w:val="28"/>
        </w:rPr>
        <w:t xml:space="preserve">1.2. </w:t>
      </w:r>
      <w:r w:rsidRPr="006C5EB7">
        <w:rPr>
          <w:color w:val="000000"/>
          <w:sz w:val="28"/>
          <w:szCs w:val="28"/>
          <w:shd w:val="clear" w:color="auto" w:fill="FFFFFF"/>
        </w:rPr>
        <w:t xml:space="preserve">Подпункт 3 пункта 5.1 </w:t>
      </w:r>
      <w:r w:rsidRPr="006C5EB7">
        <w:rPr>
          <w:color w:val="000000"/>
          <w:sz w:val="28"/>
          <w:szCs w:val="28"/>
        </w:rPr>
        <w:t xml:space="preserve">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 </w:t>
      </w:r>
    </w:p>
    <w:p w:rsidR="00183B72" w:rsidRPr="006C5EB7" w:rsidRDefault="00183B72" w:rsidP="00183B72">
      <w:pPr>
        <w:autoSpaceDE w:val="0"/>
        <w:autoSpaceDN w:val="0"/>
        <w:adjustRightInd w:val="0"/>
        <w:ind w:right="-284" w:firstLine="709"/>
        <w:jc w:val="both"/>
        <w:rPr>
          <w:color w:val="000000"/>
          <w:sz w:val="28"/>
          <w:szCs w:val="28"/>
        </w:rPr>
      </w:pPr>
      <w:r>
        <w:rPr>
          <w:sz w:val="28"/>
          <w:szCs w:val="28"/>
        </w:rPr>
        <w:t xml:space="preserve">1.3. </w:t>
      </w:r>
      <w:r w:rsidRPr="006C5EB7">
        <w:rPr>
          <w:color w:val="000000"/>
          <w:sz w:val="28"/>
          <w:szCs w:val="28"/>
        </w:rPr>
        <w:t xml:space="preserve">Подпункт 5 пункта 5.1 изложить в следующей редакции: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муниципальными правовыми актами;». </w:t>
      </w:r>
    </w:p>
    <w:p w:rsidR="00183B72" w:rsidRPr="006C5EB7" w:rsidRDefault="00183B72" w:rsidP="00183B72">
      <w:pPr>
        <w:pStyle w:val="listparagraph"/>
        <w:spacing w:before="0" w:beforeAutospacing="0" w:after="0" w:afterAutospacing="0"/>
        <w:ind w:right="-284" w:firstLine="709"/>
        <w:jc w:val="both"/>
        <w:rPr>
          <w:color w:val="000000"/>
          <w:sz w:val="28"/>
          <w:szCs w:val="28"/>
        </w:rPr>
      </w:pPr>
      <w:r>
        <w:rPr>
          <w:color w:val="000000"/>
          <w:sz w:val="28"/>
          <w:szCs w:val="28"/>
        </w:rPr>
        <w:t xml:space="preserve">1.4. </w:t>
      </w:r>
      <w:r w:rsidRPr="006C5EB7">
        <w:rPr>
          <w:color w:val="000000"/>
          <w:sz w:val="28"/>
          <w:szCs w:val="28"/>
        </w:rPr>
        <w:t>Пункт 5.1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183B72" w:rsidRPr="006C5EB7" w:rsidRDefault="00183B72" w:rsidP="00183B72">
      <w:pPr>
        <w:pStyle w:val="a3"/>
        <w:spacing w:before="0" w:beforeAutospacing="0" w:after="0" w:afterAutospacing="0"/>
        <w:ind w:right="-284" w:firstLine="709"/>
        <w:jc w:val="both"/>
        <w:rPr>
          <w:color w:val="000000"/>
          <w:sz w:val="28"/>
          <w:szCs w:val="28"/>
        </w:rPr>
      </w:pPr>
      <w:proofErr w:type="gramStart"/>
      <w:r w:rsidRPr="006C5EB7">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83B72" w:rsidRPr="006C5EB7" w:rsidRDefault="00183B72" w:rsidP="00183B72">
      <w:pPr>
        <w:pStyle w:val="a3"/>
        <w:spacing w:before="0" w:beforeAutospacing="0" w:after="0" w:afterAutospacing="0"/>
        <w:ind w:right="-284" w:firstLine="709"/>
        <w:jc w:val="both"/>
        <w:rPr>
          <w:color w:val="000000"/>
          <w:sz w:val="28"/>
          <w:szCs w:val="28"/>
        </w:rPr>
      </w:pPr>
      <w:r w:rsidRPr="006C5EB7">
        <w:rPr>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6C5EB7">
        <w:rPr>
          <w:color w:val="000000"/>
          <w:sz w:val="28"/>
          <w:szCs w:val="28"/>
          <w:shd w:val="clear" w:color="auto" w:fill="FFFFFF"/>
        </w:rPr>
        <w:t>.</w:t>
      </w:r>
      <w:r w:rsidRPr="006C5EB7">
        <w:rPr>
          <w:color w:val="000000"/>
          <w:sz w:val="28"/>
          <w:szCs w:val="28"/>
        </w:rPr>
        <w:t xml:space="preserve">». </w:t>
      </w:r>
      <w:proofErr w:type="gramEnd"/>
    </w:p>
    <w:p w:rsidR="00183B72" w:rsidRPr="006C5EB7" w:rsidRDefault="00183B72" w:rsidP="00183B72">
      <w:pPr>
        <w:pStyle w:val="a3"/>
        <w:spacing w:before="0" w:beforeAutospacing="0" w:after="0" w:afterAutospacing="0"/>
        <w:ind w:right="-284" w:firstLine="709"/>
        <w:jc w:val="both"/>
        <w:rPr>
          <w:color w:val="000000"/>
          <w:sz w:val="28"/>
          <w:szCs w:val="28"/>
        </w:rPr>
      </w:pPr>
      <w:r w:rsidRPr="006C5EB7">
        <w:rPr>
          <w:color w:val="000000"/>
          <w:sz w:val="28"/>
          <w:szCs w:val="28"/>
        </w:rPr>
        <w:t>1.</w:t>
      </w:r>
      <w:r>
        <w:rPr>
          <w:color w:val="000000"/>
          <w:sz w:val="28"/>
          <w:szCs w:val="28"/>
        </w:rPr>
        <w:t>5</w:t>
      </w:r>
      <w:r w:rsidRPr="006C5EB7">
        <w:rPr>
          <w:color w:val="000000"/>
          <w:sz w:val="28"/>
          <w:szCs w:val="28"/>
        </w:rPr>
        <w:t>. В абзаце 2 пункта 5.2.3 слова «</w:t>
      </w:r>
      <w:proofErr w:type="gramStart"/>
      <w:r w:rsidRPr="006C5EB7">
        <w:rPr>
          <w:color w:val="000000"/>
          <w:sz w:val="28"/>
          <w:szCs w:val="28"/>
        </w:rPr>
        <w:t>,ф</w:t>
      </w:r>
      <w:proofErr w:type="gramEnd"/>
      <w:r w:rsidRPr="006C5EB7">
        <w:rPr>
          <w:color w:val="000000"/>
          <w:sz w:val="28"/>
          <w:szCs w:val="28"/>
        </w:rPr>
        <w:t xml:space="preserve">амилия, имя и отчество» исключить. </w:t>
      </w:r>
    </w:p>
    <w:p w:rsidR="00183B72" w:rsidRPr="006C5EB7" w:rsidRDefault="00183B72" w:rsidP="00183B72">
      <w:pPr>
        <w:autoSpaceDE w:val="0"/>
        <w:autoSpaceDN w:val="0"/>
        <w:adjustRightInd w:val="0"/>
        <w:ind w:right="-284" w:firstLine="709"/>
        <w:jc w:val="both"/>
        <w:rPr>
          <w:sz w:val="28"/>
          <w:szCs w:val="28"/>
        </w:rPr>
      </w:pPr>
      <w:r>
        <w:rPr>
          <w:color w:val="000000"/>
          <w:sz w:val="28"/>
          <w:szCs w:val="28"/>
        </w:rPr>
        <w:t xml:space="preserve">1.6. </w:t>
      </w:r>
      <w:r w:rsidRPr="006C5EB7">
        <w:rPr>
          <w:color w:val="000000"/>
          <w:sz w:val="28"/>
          <w:szCs w:val="28"/>
        </w:rPr>
        <w:t xml:space="preserve">Пункт 5.4 </w:t>
      </w:r>
      <w:r>
        <w:rPr>
          <w:color w:val="000000"/>
          <w:sz w:val="28"/>
          <w:szCs w:val="28"/>
        </w:rPr>
        <w:t>признать утратившим силу</w:t>
      </w:r>
      <w:r w:rsidRPr="006C5EB7">
        <w:rPr>
          <w:color w:val="000000"/>
          <w:sz w:val="28"/>
          <w:szCs w:val="28"/>
        </w:rPr>
        <w:t>.</w:t>
      </w:r>
    </w:p>
    <w:p w:rsidR="00183B72" w:rsidRPr="006C5EB7" w:rsidRDefault="00183B72" w:rsidP="00183B72">
      <w:pPr>
        <w:autoSpaceDE w:val="0"/>
        <w:autoSpaceDN w:val="0"/>
        <w:adjustRightInd w:val="0"/>
        <w:ind w:right="-284" w:firstLine="709"/>
        <w:jc w:val="both"/>
        <w:rPr>
          <w:sz w:val="28"/>
          <w:szCs w:val="28"/>
        </w:rPr>
      </w:pPr>
      <w:r w:rsidRPr="006C5EB7">
        <w:rPr>
          <w:color w:val="000000"/>
          <w:sz w:val="28"/>
          <w:szCs w:val="28"/>
        </w:rPr>
        <w:t>1.</w:t>
      </w:r>
      <w:r>
        <w:rPr>
          <w:color w:val="000000"/>
          <w:sz w:val="28"/>
          <w:szCs w:val="28"/>
        </w:rPr>
        <w:t>7</w:t>
      </w:r>
      <w:r w:rsidRPr="006C5EB7">
        <w:rPr>
          <w:color w:val="000000"/>
          <w:sz w:val="28"/>
          <w:szCs w:val="28"/>
        </w:rPr>
        <w:t xml:space="preserve">. Пункт 5.5 изложить в следующей редакции: «5.5. </w:t>
      </w:r>
      <w:bookmarkStart w:id="0" w:name="Par0"/>
      <w:bookmarkEnd w:id="0"/>
      <w:r w:rsidRPr="006C5EB7">
        <w:rPr>
          <w:sz w:val="28"/>
          <w:szCs w:val="28"/>
        </w:rPr>
        <w:t>По результатам рассмотрения жалобы принимается одно из следующих решений:</w:t>
      </w:r>
    </w:p>
    <w:p w:rsidR="00183B72" w:rsidRPr="006C5EB7" w:rsidRDefault="00183B72" w:rsidP="00183B72">
      <w:pPr>
        <w:autoSpaceDE w:val="0"/>
        <w:autoSpaceDN w:val="0"/>
        <w:adjustRightInd w:val="0"/>
        <w:ind w:right="-284" w:firstLine="709"/>
        <w:jc w:val="both"/>
        <w:rPr>
          <w:sz w:val="28"/>
          <w:szCs w:val="28"/>
        </w:rPr>
      </w:pPr>
      <w:proofErr w:type="gramStart"/>
      <w:r w:rsidRPr="006C5EB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r w:rsidRPr="006C5EB7">
        <w:rPr>
          <w:sz w:val="28"/>
          <w:szCs w:val="28"/>
        </w:rPr>
        <w:t xml:space="preserve"> При этом заявителю дается информация о действиях, осуществляемых администрацией, в целях незамедлительного устранения выявленных </w:t>
      </w:r>
      <w:r w:rsidRPr="006C5EB7">
        <w:rPr>
          <w:sz w:val="28"/>
          <w:szCs w:val="28"/>
        </w:rPr>
        <w:lastRenderedPageBreak/>
        <w:t xml:space="preserve">нарушений при оказании муниципальной услуги, а также приносятся извинения за доставленные </w:t>
      </w:r>
      <w:proofErr w:type="gramStart"/>
      <w:r w:rsidRPr="006C5EB7">
        <w:rPr>
          <w:sz w:val="28"/>
          <w:szCs w:val="28"/>
        </w:rPr>
        <w:t>неудобства</w:t>
      </w:r>
      <w:proofErr w:type="gramEnd"/>
      <w:r w:rsidRPr="006C5EB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3B72" w:rsidRPr="006C5EB7" w:rsidRDefault="00183B72" w:rsidP="00183B72">
      <w:pPr>
        <w:autoSpaceDE w:val="0"/>
        <w:autoSpaceDN w:val="0"/>
        <w:adjustRightInd w:val="0"/>
        <w:ind w:right="-284" w:firstLine="709"/>
        <w:jc w:val="both"/>
        <w:rPr>
          <w:sz w:val="28"/>
          <w:szCs w:val="28"/>
        </w:rPr>
      </w:pPr>
      <w:r w:rsidRPr="006C5EB7">
        <w:rPr>
          <w:sz w:val="28"/>
          <w:szCs w:val="28"/>
        </w:rPr>
        <w:t>2) в удовлетворении жалобы отказывается. При этом заявителю даются аргументированные разъяснения о причинах принятого решения, а также информация о порядке обжалования принятого решения</w:t>
      </w:r>
    </w:p>
    <w:p w:rsidR="00183B72" w:rsidRDefault="00183B72" w:rsidP="00183B72">
      <w:pPr>
        <w:autoSpaceDE w:val="0"/>
        <w:autoSpaceDN w:val="0"/>
        <w:adjustRightInd w:val="0"/>
        <w:ind w:right="-284" w:firstLine="709"/>
        <w:jc w:val="both"/>
        <w:rPr>
          <w:sz w:val="28"/>
          <w:szCs w:val="28"/>
        </w:rPr>
      </w:pPr>
      <w:bookmarkStart w:id="1" w:name="Par4"/>
      <w:bookmarkEnd w:id="1"/>
      <w:r w:rsidRPr="006C5EB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6C5EB7">
        <w:rPr>
          <w:sz w:val="28"/>
          <w:szCs w:val="28"/>
        </w:rPr>
        <w:t>.</w:t>
      </w:r>
      <w:r>
        <w:rPr>
          <w:sz w:val="28"/>
          <w:szCs w:val="28"/>
        </w:rPr>
        <w:t xml:space="preserve">». </w:t>
      </w:r>
      <w:proofErr w:type="gramEnd"/>
    </w:p>
    <w:p w:rsidR="00183B72" w:rsidRDefault="00183B72" w:rsidP="00183B72">
      <w:pPr>
        <w:pStyle w:val="listparagraph"/>
        <w:spacing w:before="0" w:beforeAutospacing="0" w:after="0" w:afterAutospacing="0"/>
        <w:ind w:right="-284" w:firstLine="709"/>
        <w:jc w:val="both"/>
        <w:rPr>
          <w:color w:val="000000"/>
          <w:sz w:val="28"/>
          <w:szCs w:val="28"/>
        </w:rPr>
      </w:pPr>
      <w:r w:rsidRPr="00183B72">
        <w:rPr>
          <w:color w:val="000000"/>
          <w:sz w:val="28"/>
          <w:szCs w:val="28"/>
        </w:rPr>
        <w:t>2</w:t>
      </w:r>
      <w:r>
        <w:rPr>
          <w:color w:val="000000"/>
          <w:sz w:val="28"/>
          <w:szCs w:val="28"/>
        </w:rPr>
        <w:t>. Настоящее постановление</w:t>
      </w:r>
      <w:r w:rsidRPr="00183B72">
        <w:rPr>
          <w:color w:val="000000"/>
          <w:sz w:val="28"/>
          <w:szCs w:val="28"/>
        </w:rPr>
        <w:t xml:space="preserve"> </w:t>
      </w:r>
      <w:r>
        <w:rPr>
          <w:color w:val="000000"/>
          <w:sz w:val="28"/>
          <w:szCs w:val="28"/>
        </w:rPr>
        <w:t xml:space="preserve">обнародовать в порядке, установленном </w:t>
      </w:r>
      <w:r w:rsidRPr="00183B72">
        <w:rPr>
          <w:color w:val="000000"/>
          <w:sz w:val="28"/>
          <w:szCs w:val="28"/>
        </w:rPr>
        <w:t>Уставом сельского поселения «</w:t>
      </w:r>
      <w:r>
        <w:rPr>
          <w:color w:val="000000"/>
          <w:sz w:val="28"/>
          <w:szCs w:val="28"/>
        </w:rPr>
        <w:t>Ковылинское».</w:t>
      </w:r>
    </w:p>
    <w:p w:rsidR="00183B72" w:rsidRDefault="00183B72" w:rsidP="00183B72">
      <w:pPr>
        <w:pStyle w:val="listparagraph"/>
        <w:spacing w:before="0" w:beforeAutospacing="0" w:after="0" w:afterAutospacing="0"/>
        <w:ind w:right="-426"/>
        <w:jc w:val="both"/>
        <w:rPr>
          <w:color w:val="000000"/>
          <w:sz w:val="28"/>
          <w:szCs w:val="28"/>
        </w:rPr>
      </w:pPr>
    </w:p>
    <w:p w:rsidR="00183B72" w:rsidRDefault="00183B72" w:rsidP="00183B72">
      <w:pPr>
        <w:pStyle w:val="listparagraph"/>
        <w:spacing w:before="0" w:beforeAutospacing="0" w:after="0" w:afterAutospacing="0"/>
        <w:ind w:right="-426"/>
        <w:jc w:val="both"/>
        <w:rPr>
          <w:color w:val="000000"/>
          <w:sz w:val="28"/>
          <w:szCs w:val="28"/>
        </w:rPr>
      </w:pPr>
    </w:p>
    <w:p w:rsidR="00183B72" w:rsidRPr="00183B72" w:rsidRDefault="00183B72" w:rsidP="00183B72">
      <w:pPr>
        <w:pStyle w:val="listparagraph"/>
        <w:spacing w:before="0" w:beforeAutospacing="0" w:after="0" w:afterAutospacing="0"/>
        <w:ind w:right="-426"/>
        <w:jc w:val="both"/>
        <w:rPr>
          <w:color w:val="000000"/>
          <w:sz w:val="28"/>
          <w:szCs w:val="28"/>
        </w:rPr>
      </w:pPr>
      <w:r>
        <w:rPr>
          <w:color w:val="000000"/>
          <w:sz w:val="28"/>
          <w:szCs w:val="28"/>
        </w:rPr>
        <w:t xml:space="preserve">Глава сельского поселения                                                           С.В. </w:t>
      </w:r>
      <w:proofErr w:type="spellStart"/>
      <w:r>
        <w:rPr>
          <w:color w:val="000000"/>
          <w:sz w:val="28"/>
          <w:szCs w:val="28"/>
        </w:rPr>
        <w:t>Убушаев</w:t>
      </w:r>
      <w:proofErr w:type="spellEnd"/>
    </w:p>
    <w:p w:rsidR="00E17B33" w:rsidRPr="00183B72" w:rsidRDefault="00E17B33" w:rsidP="00E17B33">
      <w:pPr>
        <w:pStyle w:val="listparagraph"/>
        <w:spacing w:before="0" w:beforeAutospacing="0" w:after="0" w:afterAutospacing="0"/>
        <w:ind w:right="-426" w:firstLine="709"/>
        <w:jc w:val="both"/>
        <w:rPr>
          <w:color w:val="000000"/>
          <w:sz w:val="28"/>
          <w:szCs w:val="28"/>
        </w:rPr>
      </w:pPr>
    </w:p>
    <w:p w:rsidR="003274FE" w:rsidRPr="00E17B33" w:rsidRDefault="00D32393"/>
    <w:sectPr w:rsidR="003274FE" w:rsidRPr="00E17B33" w:rsidSect="0053458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93" w:rsidRDefault="00D32393" w:rsidP="00183B72">
      <w:r>
        <w:separator/>
      </w:r>
    </w:p>
  </w:endnote>
  <w:endnote w:type="continuationSeparator" w:id="0">
    <w:p w:rsidR="00D32393" w:rsidRDefault="00D32393" w:rsidP="00183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93" w:rsidRDefault="00D32393" w:rsidP="00183B72">
      <w:r>
        <w:separator/>
      </w:r>
    </w:p>
  </w:footnote>
  <w:footnote w:type="continuationSeparator" w:id="0">
    <w:p w:rsidR="00D32393" w:rsidRDefault="00D32393" w:rsidP="0018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4632"/>
      <w:docPartObj>
        <w:docPartGallery w:val="Page Numbers (Top of Page)"/>
        <w:docPartUnique/>
      </w:docPartObj>
    </w:sdtPr>
    <w:sdtContent>
      <w:p w:rsidR="00183B72" w:rsidRDefault="00C440B3">
        <w:pPr>
          <w:pStyle w:val="a4"/>
          <w:jc w:val="center"/>
        </w:pPr>
        <w:fldSimple w:instr=" PAGE   \* MERGEFORMAT ">
          <w:r w:rsidR="0093675C">
            <w:rPr>
              <w:noProof/>
            </w:rPr>
            <w:t>1</w:t>
          </w:r>
        </w:fldSimple>
      </w:p>
    </w:sdtContent>
  </w:sdt>
  <w:p w:rsidR="00183B72" w:rsidRDefault="00183B7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E17B33"/>
    <w:rsid w:val="00047294"/>
    <w:rsid w:val="001779AC"/>
    <w:rsid w:val="00183B72"/>
    <w:rsid w:val="00400F09"/>
    <w:rsid w:val="0053458A"/>
    <w:rsid w:val="00763D01"/>
    <w:rsid w:val="007C3963"/>
    <w:rsid w:val="0093675C"/>
    <w:rsid w:val="00AA0D9A"/>
    <w:rsid w:val="00C440B3"/>
    <w:rsid w:val="00D32393"/>
    <w:rsid w:val="00D3331A"/>
    <w:rsid w:val="00DA1CA7"/>
    <w:rsid w:val="00E17B33"/>
    <w:rsid w:val="00E33E69"/>
    <w:rsid w:val="00F42331"/>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E17B33"/>
    <w:pPr>
      <w:spacing w:before="100" w:beforeAutospacing="1" w:after="100" w:afterAutospacing="1"/>
    </w:pPr>
  </w:style>
  <w:style w:type="paragraph" w:customStyle="1" w:styleId="listparagraph">
    <w:name w:val="listparagraph"/>
    <w:basedOn w:val="a"/>
    <w:rsid w:val="00E17B33"/>
    <w:pPr>
      <w:spacing w:before="100" w:beforeAutospacing="1" w:after="100" w:afterAutospacing="1"/>
    </w:pPr>
  </w:style>
  <w:style w:type="paragraph" w:customStyle="1" w:styleId="nospacing">
    <w:name w:val="nospacing"/>
    <w:basedOn w:val="a"/>
    <w:rsid w:val="00E17B33"/>
    <w:pPr>
      <w:spacing w:before="100" w:beforeAutospacing="1" w:after="100" w:afterAutospacing="1"/>
    </w:pPr>
  </w:style>
  <w:style w:type="character" w:customStyle="1" w:styleId="10">
    <w:name w:val="Гиперссылка1"/>
    <w:basedOn w:val="a0"/>
    <w:rsid w:val="00E17B33"/>
  </w:style>
  <w:style w:type="paragraph" w:styleId="a3">
    <w:name w:val="Normal (Web)"/>
    <w:basedOn w:val="a"/>
    <w:uiPriority w:val="99"/>
    <w:semiHidden/>
    <w:unhideWhenUsed/>
    <w:rsid w:val="00183B72"/>
    <w:pPr>
      <w:spacing w:before="100" w:beforeAutospacing="1" w:after="100" w:afterAutospacing="1"/>
    </w:pPr>
  </w:style>
  <w:style w:type="paragraph" w:styleId="a4">
    <w:name w:val="header"/>
    <w:basedOn w:val="a"/>
    <w:link w:val="a5"/>
    <w:uiPriority w:val="99"/>
    <w:unhideWhenUsed/>
    <w:rsid w:val="00183B72"/>
    <w:pPr>
      <w:tabs>
        <w:tab w:val="center" w:pos="4677"/>
        <w:tab w:val="right" w:pos="9355"/>
      </w:tabs>
    </w:pPr>
  </w:style>
  <w:style w:type="character" w:customStyle="1" w:styleId="a5">
    <w:name w:val="Верхний колонтитул Знак"/>
    <w:basedOn w:val="a0"/>
    <w:link w:val="a4"/>
    <w:uiPriority w:val="99"/>
    <w:rsid w:val="00183B7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83B72"/>
    <w:pPr>
      <w:tabs>
        <w:tab w:val="center" w:pos="4677"/>
        <w:tab w:val="right" w:pos="9355"/>
      </w:tabs>
    </w:pPr>
  </w:style>
  <w:style w:type="character" w:customStyle="1" w:styleId="a7">
    <w:name w:val="Нижний колонтитул Знак"/>
    <w:basedOn w:val="a0"/>
    <w:link w:val="a6"/>
    <w:uiPriority w:val="99"/>
    <w:semiHidden/>
    <w:rsid w:val="00183B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avo-search.minjust.ru/bigs/showDocument.html?id=196CC65D-87B5-43F3-BD32-DD761C6D6E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BBA0BFB1-06C7-4E50-A8D3-FE1045784BF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cp:revision>
  <cp:lastPrinted>2020-01-16T05:00:00Z</cp:lastPrinted>
  <dcterms:created xsi:type="dcterms:W3CDTF">2020-01-16T05:11:00Z</dcterms:created>
  <dcterms:modified xsi:type="dcterms:W3CDTF">2020-01-16T05:11:00Z</dcterms:modified>
</cp:coreProperties>
</file>