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6C" w:rsidRDefault="009C746C" w:rsidP="009C74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расходов  </w:t>
      </w:r>
    </w:p>
    <w:p w:rsidR="009C746C" w:rsidRDefault="009C746C" w:rsidP="009C746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создание производственной базы крестьянского (фермерского) хозяйства*</w:t>
      </w:r>
    </w:p>
    <w:p w:rsidR="009C746C" w:rsidRDefault="009C746C" w:rsidP="009C746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474"/>
        <w:gridCol w:w="720"/>
        <w:gridCol w:w="656"/>
        <w:gridCol w:w="1414"/>
        <w:gridCol w:w="1560"/>
        <w:gridCol w:w="1334"/>
        <w:gridCol w:w="1260"/>
      </w:tblGrid>
      <w:tr w:rsidR="009C746C" w:rsidRPr="007C781C" w:rsidTr="009259D4">
        <w:trPr>
          <w:trHeight w:val="77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C781C">
              <w:rPr>
                <w:bCs/>
                <w:sz w:val="20"/>
                <w:szCs w:val="20"/>
              </w:rPr>
              <w:t>п</w:t>
            </w:r>
            <w:proofErr w:type="gramEnd"/>
            <w:r w:rsidRPr="007C781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>Наименование мероприятия (расходов)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Кол-во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C781C">
              <w:rPr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7C781C">
              <w:rPr>
                <w:bCs/>
                <w:sz w:val="20"/>
                <w:szCs w:val="20"/>
              </w:rPr>
              <w:t xml:space="preserve"> (месяц,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 w:rsidRPr="007C781C">
              <w:rPr>
                <w:bCs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C781C">
              <w:rPr>
                <w:bCs/>
                <w:sz w:val="20"/>
                <w:szCs w:val="20"/>
              </w:rPr>
              <w:t xml:space="preserve">, </w:t>
            </w:r>
          </w:p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>тыс. руб.</w:t>
            </w:r>
          </w:p>
        </w:tc>
      </w:tr>
      <w:tr w:rsidR="009C746C" w:rsidRPr="007C781C" w:rsidTr="009259D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Грант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Собств. средства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autoSpaceDN w:val="0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приобретение земельных участков из земель сельскохозяйственного назначения;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autoSpaceDN w:val="0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разработка проектно-сметной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autoSpaceDN w:val="0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 xml:space="preserve">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autoSpaceDN w:val="0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 xml:space="preserve">строительство дорог и подъездов к производственным и складским объектам, необходимым для производства, хранения и переработки </w:t>
            </w:r>
            <w:r w:rsidRPr="007C781C">
              <w:rPr>
                <w:rFonts w:ascii="Times New Roman" w:hAnsi="Times New Roman" w:cs="Times New Roman"/>
              </w:rPr>
              <w:lastRenderedPageBreak/>
              <w:t>сельскохозяйственной продукции;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81C">
              <w:rPr>
                <w:rFonts w:ascii="Times New Roman" w:hAnsi="Times New Roman" w:cs="Times New Roman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(электрическим, вод</w:t>
            </w:r>
            <w:proofErr w:type="gramStart"/>
            <w:r w:rsidRPr="007C781C">
              <w:rPr>
                <w:rFonts w:ascii="Times New Roman" w:hAnsi="Times New Roman" w:cs="Times New Roman"/>
              </w:rPr>
              <w:t>о-</w:t>
            </w:r>
            <w:proofErr w:type="gramEnd"/>
            <w:r w:rsidRPr="007C781C">
              <w:rPr>
                <w:rFonts w:ascii="Times New Roman" w:hAnsi="Times New Roman" w:cs="Times New Roman"/>
              </w:rPr>
              <w:t>, газо- и теплопроводным сетям, дорожной инфраструктуре);</w:t>
            </w:r>
          </w:p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продукции.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81C">
              <w:rPr>
                <w:rFonts w:ascii="Times New Roman" w:hAnsi="Times New Roman" w:cs="Times New Roman"/>
              </w:rPr>
              <w:t>приобретение сельскохозяйственных животных;</w:t>
            </w:r>
          </w:p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Итого расходы в 2018 году:</w:t>
            </w:r>
          </w:p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Итого расходы в 20 …. году:</w:t>
            </w:r>
          </w:p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rPr>
          <w:trHeight w:val="3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>…………………………….</w:t>
            </w:r>
          </w:p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rPr>
          <w:trHeight w:val="3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C746C" w:rsidRPr="007C781C" w:rsidRDefault="009C746C" w:rsidP="009C746C">
      <w:pPr>
        <w:tabs>
          <w:tab w:val="left" w:pos="1845"/>
        </w:tabs>
        <w:rPr>
          <w:rFonts w:ascii="Times New Roman" w:hAnsi="Times New Roman" w:cs="Times New Roman"/>
          <w:bCs/>
        </w:rPr>
      </w:pPr>
      <w:bookmarkStart w:id="0" w:name="_GoBack"/>
      <w:bookmarkEnd w:id="0"/>
      <w:r w:rsidRPr="007C781C">
        <w:rPr>
          <w:rFonts w:ascii="Times New Roman" w:hAnsi="Times New Roman" w:cs="Times New Roman"/>
          <w:bCs/>
          <w:sz w:val="28"/>
          <w:szCs w:val="28"/>
        </w:rPr>
        <w:t>Подпись</w:t>
      </w:r>
      <w:r w:rsidRPr="007C781C">
        <w:rPr>
          <w:rFonts w:ascii="Times New Roman" w:hAnsi="Times New Roman" w:cs="Times New Roman"/>
          <w:bCs/>
          <w:sz w:val="28"/>
          <w:szCs w:val="28"/>
        </w:rPr>
        <w:tab/>
        <w:t>_____________________  / ___________________/</w:t>
      </w:r>
    </w:p>
    <w:p w:rsidR="009C746C" w:rsidRPr="007C781C" w:rsidRDefault="009C746C" w:rsidP="009C746C">
      <w:pPr>
        <w:tabs>
          <w:tab w:val="left" w:pos="6075"/>
        </w:tabs>
        <w:rPr>
          <w:rFonts w:ascii="Times New Roman" w:hAnsi="Times New Roman" w:cs="Times New Roman"/>
          <w:bCs/>
        </w:rPr>
      </w:pPr>
      <w:r w:rsidRPr="007C781C">
        <w:rPr>
          <w:rFonts w:ascii="Times New Roman" w:hAnsi="Times New Roman" w:cs="Times New Roman"/>
          <w:bCs/>
        </w:rPr>
        <w:t>(ФИО)</w:t>
      </w:r>
    </w:p>
    <w:p w:rsidR="009C746C" w:rsidRPr="007C781C" w:rsidRDefault="009C746C" w:rsidP="009C746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C781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C781C">
        <w:rPr>
          <w:rFonts w:ascii="Times New Roman" w:hAnsi="Times New Roman" w:cs="Times New Roman"/>
          <w:sz w:val="28"/>
          <w:szCs w:val="28"/>
        </w:rPr>
        <w:t>П</w:t>
      </w:r>
      <w:r w:rsidRPr="007C781C">
        <w:rPr>
          <w:rFonts w:ascii="Times New Roman" w:hAnsi="Times New Roman" w:cs="Times New Roman"/>
        </w:rPr>
        <w:t>(</w:t>
      </w:r>
      <w:proofErr w:type="gramEnd"/>
      <w:r w:rsidRPr="007C781C">
        <w:rPr>
          <w:rFonts w:ascii="Times New Roman" w:hAnsi="Times New Roman" w:cs="Times New Roman"/>
        </w:rPr>
        <w:t>при наличии)</w:t>
      </w:r>
    </w:p>
    <w:p w:rsidR="00EA6199" w:rsidRDefault="00EA6199"/>
    <w:sectPr w:rsidR="00EA6199" w:rsidSect="00DA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6C"/>
    <w:rsid w:val="009C746C"/>
    <w:rsid w:val="00DA2040"/>
    <w:rsid w:val="00E15BA8"/>
    <w:rsid w:val="00E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9C746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1"/>
    <w:basedOn w:val="a"/>
    <w:link w:val="a3"/>
    <w:unhideWhenUsed/>
    <w:rsid w:val="009C746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9C746C"/>
  </w:style>
  <w:style w:type="paragraph" w:customStyle="1" w:styleId="ConsPlusNonformat">
    <w:name w:val="ConsPlusNonformat"/>
    <w:rsid w:val="009C7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9C746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1"/>
    <w:basedOn w:val="a"/>
    <w:link w:val="a3"/>
    <w:unhideWhenUsed/>
    <w:rsid w:val="009C746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9C746C"/>
  </w:style>
  <w:style w:type="paragraph" w:customStyle="1" w:styleId="ConsPlusNonformat">
    <w:name w:val="ConsPlusNonformat"/>
    <w:rsid w:val="009C7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2018-03-01T02:51:00Z</dcterms:created>
  <dcterms:modified xsi:type="dcterms:W3CDTF">2018-03-01T02:51:00Z</dcterms:modified>
</cp:coreProperties>
</file>