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74" w:rsidRDefault="001A2C74" w:rsidP="00BA093A">
      <w:pPr>
        <w:ind w:left="-567"/>
        <w:jc w:val="center"/>
        <w:rPr>
          <w:b/>
          <w:bCs/>
          <w:sz w:val="28"/>
          <w:szCs w:val="28"/>
        </w:rPr>
      </w:pPr>
      <w:r>
        <w:rPr>
          <w:b/>
          <w:bCs/>
          <w:sz w:val="28"/>
          <w:szCs w:val="28"/>
        </w:rPr>
        <w:t>АДМИНИСТРАЦИЯ СЕЛЬСКОГО ПОСЕЛЕНИЯ</w:t>
      </w:r>
      <w:r w:rsidR="00BA093A">
        <w:rPr>
          <w:b/>
          <w:bCs/>
          <w:sz w:val="28"/>
          <w:szCs w:val="28"/>
        </w:rPr>
        <w:t xml:space="preserve"> </w:t>
      </w:r>
      <w:r>
        <w:rPr>
          <w:b/>
          <w:bCs/>
          <w:sz w:val="28"/>
          <w:szCs w:val="28"/>
        </w:rPr>
        <w:t xml:space="preserve">«КОВЫЛИНСКОЕ» </w:t>
      </w:r>
    </w:p>
    <w:p w:rsidR="001A2C74" w:rsidRDefault="001A2C74" w:rsidP="004C5E6F">
      <w:pPr>
        <w:jc w:val="center"/>
        <w:rPr>
          <w:b/>
          <w:sz w:val="28"/>
          <w:szCs w:val="28"/>
        </w:rPr>
      </w:pPr>
    </w:p>
    <w:p w:rsidR="00BA093A" w:rsidRDefault="001A2C74" w:rsidP="00BA093A">
      <w:pPr>
        <w:jc w:val="center"/>
        <w:rPr>
          <w:b/>
          <w:sz w:val="28"/>
          <w:szCs w:val="28"/>
        </w:rPr>
      </w:pPr>
      <w:r>
        <w:rPr>
          <w:b/>
          <w:sz w:val="28"/>
          <w:szCs w:val="28"/>
        </w:rPr>
        <w:t>ПОСТАНОВЛЕНИЕ</w:t>
      </w:r>
    </w:p>
    <w:p w:rsidR="00BA093A" w:rsidRDefault="00BA093A" w:rsidP="00BA093A">
      <w:pPr>
        <w:jc w:val="center"/>
        <w:rPr>
          <w:b/>
          <w:sz w:val="28"/>
          <w:szCs w:val="28"/>
        </w:rPr>
      </w:pPr>
    </w:p>
    <w:p w:rsidR="00BA093A" w:rsidRPr="00BA093A" w:rsidRDefault="00BA093A" w:rsidP="00BA093A">
      <w:pPr>
        <w:rPr>
          <w:sz w:val="28"/>
          <w:szCs w:val="28"/>
        </w:rPr>
      </w:pPr>
      <w:r w:rsidRPr="00BA093A">
        <w:rPr>
          <w:sz w:val="28"/>
          <w:szCs w:val="28"/>
        </w:rPr>
        <w:t>04 марта 2016 года</w:t>
      </w:r>
      <w:r w:rsidR="00BF1362">
        <w:rPr>
          <w:sz w:val="28"/>
          <w:szCs w:val="28"/>
        </w:rPr>
        <w:tab/>
      </w:r>
      <w:r w:rsidR="00BF1362">
        <w:rPr>
          <w:sz w:val="28"/>
          <w:szCs w:val="28"/>
        </w:rPr>
        <w:tab/>
      </w:r>
      <w:r w:rsidR="00BF1362">
        <w:rPr>
          <w:sz w:val="28"/>
          <w:szCs w:val="28"/>
        </w:rPr>
        <w:tab/>
      </w:r>
      <w:r w:rsidR="00BF1362">
        <w:rPr>
          <w:sz w:val="28"/>
          <w:szCs w:val="28"/>
        </w:rPr>
        <w:tab/>
      </w:r>
      <w:r w:rsidR="00BF1362">
        <w:rPr>
          <w:sz w:val="28"/>
          <w:szCs w:val="28"/>
        </w:rPr>
        <w:tab/>
      </w:r>
      <w:r w:rsidR="00BF1362">
        <w:rPr>
          <w:sz w:val="28"/>
          <w:szCs w:val="28"/>
        </w:rPr>
        <w:tab/>
      </w:r>
      <w:r w:rsidR="00BF1362">
        <w:rPr>
          <w:sz w:val="28"/>
          <w:szCs w:val="28"/>
        </w:rPr>
        <w:tab/>
      </w:r>
      <w:r w:rsidR="00BF1362">
        <w:rPr>
          <w:sz w:val="28"/>
          <w:szCs w:val="28"/>
        </w:rPr>
        <w:tab/>
      </w:r>
      <w:r w:rsidR="00BF1362">
        <w:rPr>
          <w:sz w:val="28"/>
          <w:szCs w:val="28"/>
        </w:rPr>
        <w:tab/>
      </w:r>
      <w:r w:rsidRPr="00BA093A">
        <w:rPr>
          <w:sz w:val="28"/>
          <w:szCs w:val="28"/>
        </w:rPr>
        <w:t>№ 12</w:t>
      </w:r>
    </w:p>
    <w:p w:rsidR="001A2C74" w:rsidRDefault="001A2C74" w:rsidP="004C5E6F">
      <w:pPr>
        <w:jc w:val="center"/>
        <w:rPr>
          <w:sz w:val="28"/>
          <w:szCs w:val="28"/>
        </w:rPr>
      </w:pPr>
      <w:r>
        <w:rPr>
          <w:sz w:val="28"/>
          <w:szCs w:val="28"/>
        </w:rPr>
        <w:t>п. Ковыли</w:t>
      </w:r>
    </w:p>
    <w:p w:rsidR="001A2C74" w:rsidRDefault="001A2C74" w:rsidP="004C5E6F">
      <w:pPr>
        <w:jc w:val="center"/>
        <w:rPr>
          <w:b/>
          <w:sz w:val="28"/>
          <w:szCs w:val="28"/>
        </w:rPr>
      </w:pPr>
    </w:p>
    <w:p w:rsidR="001A2C74" w:rsidRDefault="001A2C74" w:rsidP="001A2C74">
      <w:pPr>
        <w:jc w:val="both"/>
        <w:rPr>
          <w:b/>
          <w:sz w:val="28"/>
          <w:szCs w:val="28"/>
        </w:rPr>
      </w:pPr>
    </w:p>
    <w:p w:rsidR="001A2C74" w:rsidRDefault="001A2C74" w:rsidP="001A2C74">
      <w:pPr>
        <w:widowControl w:val="0"/>
        <w:suppressAutoHyphens/>
        <w:autoSpaceDE w:val="0"/>
        <w:jc w:val="both"/>
        <w:rPr>
          <w:rFonts w:eastAsia="SimSun" w:cs="Mangal"/>
          <w:b/>
          <w:bCs/>
          <w:kern w:val="2"/>
          <w:sz w:val="28"/>
          <w:szCs w:val="28"/>
          <w:lang w:eastAsia="zh-CN" w:bidi="hi-IN"/>
        </w:rPr>
      </w:pPr>
      <w:r>
        <w:rPr>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t xml:space="preserve"> </w:t>
      </w:r>
      <w:r>
        <w:rPr>
          <w:b/>
          <w:sz w:val="28"/>
          <w:szCs w:val="28"/>
        </w:rPr>
        <w:t>или земельных участков на кадастровом плане территории»</w:t>
      </w:r>
    </w:p>
    <w:p w:rsidR="001A2C74" w:rsidRDefault="001A2C74" w:rsidP="001A2C74">
      <w:pPr>
        <w:widowControl w:val="0"/>
        <w:autoSpaceDE w:val="0"/>
        <w:autoSpaceDN w:val="0"/>
        <w:adjustRightInd w:val="0"/>
        <w:jc w:val="both"/>
        <w:rPr>
          <w:sz w:val="28"/>
          <w:szCs w:val="28"/>
        </w:rPr>
      </w:pPr>
    </w:p>
    <w:p w:rsidR="001A2C74" w:rsidRDefault="001A2C74" w:rsidP="001A2C74">
      <w:pPr>
        <w:pStyle w:val="af"/>
        <w:jc w:val="both"/>
        <w:rPr>
          <w:rFonts w:ascii="Times New Roman" w:hAnsi="Times New Roman"/>
          <w:sz w:val="28"/>
          <w:szCs w:val="28"/>
          <w:lang w:eastAsia="ru-RU"/>
        </w:rPr>
      </w:pPr>
      <w:proofErr w:type="gramStart"/>
      <w:r>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«Ковылинское» от 06.07 г. № 14 «О разработке и утверждении административных регламентов исполнения муниципальных</w:t>
      </w:r>
      <w:proofErr w:type="gramEnd"/>
      <w:r>
        <w:rPr>
          <w:rFonts w:ascii="Times New Roman" w:hAnsi="Times New Roman"/>
          <w:sz w:val="28"/>
          <w:szCs w:val="28"/>
        </w:rPr>
        <w:t xml:space="preserve"> функций и административных регламентов предоставления муниципальных услуг», руководствуясь Уставом сельского поселения «Ковылинское», </w:t>
      </w:r>
      <w:r>
        <w:rPr>
          <w:rFonts w:ascii="Times New Roman" w:hAnsi="Times New Roman"/>
          <w:iCs/>
          <w:sz w:val="28"/>
          <w:szCs w:val="28"/>
        </w:rPr>
        <w:t xml:space="preserve">администрация </w:t>
      </w:r>
      <w:r>
        <w:rPr>
          <w:rFonts w:ascii="Times New Roman" w:hAnsi="Times New Roman"/>
          <w:sz w:val="28"/>
          <w:szCs w:val="28"/>
        </w:rPr>
        <w:t xml:space="preserve">сельского поселения «Ковылинское» </w:t>
      </w:r>
      <w:r>
        <w:rPr>
          <w:rFonts w:ascii="Times New Roman" w:hAnsi="Times New Roman"/>
          <w:b/>
          <w:sz w:val="28"/>
          <w:szCs w:val="28"/>
        </w:rPr>
        <w:t>постановляет</w:t>
      </w:r>
      <w:r>
        <w:rPr>
          <w:rFonts w:ascii="Times New Roman" w:hAnsi="Times New Roman"/>
          <w:sz w:val="28"/>
          <w:szCs w:val="28"/>
        </w:rPr>
        <w:t>:</w:t>
      </w:r>
    </w:p>
    <w:p w:rsidR="001A2C74" w:rsidRDefault="001A2C74" w:rsidP="001A2C74">
      <w:pPr>
        <w:widowControl w:val="0"/>
        <w:autoSpaceDE w:val="0"/>
        <w:autoSpaceDN w:val="0"/>
        <w:adjustRightInd w:val="0"/>
        <w:ind w:firstLine="709"/>
        <w:jc w:val="both"/>
        <w:rPr>
          <w:sz w:val="28"/>
          <w:szCs w:val="28"/>
        </w:rPr>
      </w:pPr>
    </w:p>
    <w:p w:rsidR="001A2C74" w:rsidRDefault="001A2C74" w:rsidP="001A2C74">
      <w:pPr>
        <w:widowControl w:val="0"/>
        <w:autoSpaceDE w:val="0"/>
        <w:autoSpaceDN w:val="0"/>
        <w:adjustRightInd w:val="0"/>
        <w:ind w:firstLine="709"/>
        <w:jc w:val="both"/>
        <w:outlineLvl w:val="0"/>
        <w:rPr>
          <w:bCs/>
          <w:iCs/>
          <w:sz w:val="28"/>
          <w:szCs w:val="28"/>
        </w:rPr>
      </w:pPr>
      <w:r>
        <w:rPr>
          <w:sz w:val="28"/>
          <w:szCs w:val="28"/>
        </w:rPr>
        <w:t>1. Утвердить прилагаемый Административный регламент</w:t>
      </w:r>
      <w:r>
        <w:rPr>
          <w:bCs/>
          <w:sz w:val="28"/>
          <w:szCs w:val="28"/>
        </w:rPr>
        <w:t xml:space="preserve"> «Утверждение схемы расположения земельного участка</w:t>
      </w:r>
      <w:r>
        <w:t xml:space="preserve"> </w:t>
      </w:r>
      <w:r>
        <w:rPr>
          <w:bCs/>
          <w:sz w:val="28"/>
          <w:szCs w:val="28"/>
        </w:rPr>
        <w:t>или земельных участков на кадастровом плане территории»</w:t>
      </w:r>
      <w:r>
        <w:rPr>
          <w:bCs/>
          <w:iCs/>
          <w:sz w:val="28"/>
          <w:szCs w:val="28"/>
        </w:rPr>
        <w:t>.</w:t>
      </w:r>
    </w:p>
    <w:p w:rsidR="001A2C74" w:rsidRDefault="001A2C74" w:rsidP="001A2C74">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соответствии с Уставом сельского поселения «Ковылинское».</w:t>
      </w:r>
    </w:p>
    <w:p w:rsidR="001A2C74" w:rsidRDefault="001A2C74" w:rsidP="001A2C74">
      <w:pPr>
        <w:pStyle w:val="af"/>
        <w:jc w:val="both"/>
        <w:rPr>
          <w:rFonts w:ascii="Times New Roman" w:hAnsi="Times New Roman"/>
          <w:sz w:val="28"/>
          <w:szCs w:val="28"/>
        </w:rPr>
      </w:pPr>
      <w:r>
        <w:rPr>
          <w:rFonts w:ascii="Times New Roman" w:hAnsi="Times New Roman"/>
          <w:sz w:val="28"/>
          <w:szCs w:val="28"/>
        </w:rPr>
        <w:t xml:space="preserve">4.Настоящее постановление опубликовать (обнародовать) на официальном сайте Администрации сельского поселения «Ковылинское» в информационно – телекоммуникационной сети «Интернет» по адресу: </w:t>
      </w:r>
      <w:r>
        <w:rPr>
          <w:rFonts w:ascii="Times New Roman" w:hAnsi="Times New Roman"/>
          <w:sz w:val="28"/>
          <w:szCs w:val="28"/>
          <w:lang w:val="en-US"/>
        </w:rPr>
        <w:t>http</w:t>
      </w:r>
      <w:r>
        <w:rPr>
          <w:rFonts w:ascii="Times New Roman" w:hAnsi="Times New Roman"/>
          <w:sz w:val="28"/>
          <w:szCs w:val="28"/>
        </w:rPr>
        <w:t xml:space="preserve">.// </w:t>
      </w:r>
      <w:proofErr w:type="spellStart"/>
      <w:r>
        <w:rPr>
          <w:rFonts w:ascii="Times New Roman" w:hAnsi="Times New Roman"/>
          <w:sz w:val="28"/>
          <w:szCs w:val="28"/>
          <w:lang w:val="en-US"/>
        </w:rPr>
        <w:t>kovy</w:t>
      </w:r>
      <w:proofErr w:type="spellEnd"/>
      <w:r>
        <w:rPr>
          <w:rFonts w:ascii="Times New Roman" w:hAnsi="Times New Roman"/>
          <w:sz w:val="28"/>
          <w:szCs w:val="28"/>
        </w:rPr>
        <w:t>.</w:t>
      </w:r>
      <w:proofErr w:type="spellStart"/>
      <w:r>
        <w:rPr>
          <w:rFonts w:ascii="Times New Roman" w:hAnsi="Times New Roman"/>
          <w:sz w:val="28"/>
          <w:szCs w:val="28"/>
          <w:u w:val="single"/>
          <w:lang w:val="en-US"/>
        </w:rPr>
        <w:t>adminkr</w:t>
      </w:r>
      <w:proofErr w:type="spellEnd"/>
      <w:r>
        <w:rPr>
          <w:rFonts w:ascii="Times New Roman" w:hAnsi="Times New Roman"/>
          <w:sz w:val="28"/>
          <w:szCs w:val="28"/>
          <w:u w:val="single"/>
        </w:rPr>
        <w:t>.</w:t>
      </w:r>
      <w:proofErr w:type="spellStart"/>
      <w:r>
        <w:rPr>
          <w:rFonts w:ascii="Times New Roman" w:hAnsi="Times New Roman"/>
          <w:sz w:val="28"/>
          <w:szCs w:val="28"/>
          <w:u w:val="single"/>
          <w:lang w:val="en-US"/>
        </w:rPr>
        <w:t>ru</w:t>
      </w:r>
      <w:proofErr w:type="spellEnd"/>
      <w:r>
        <w:rPr>
          <w:rFonts w:ascii="Times New Roman" w:hAnsi="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1A2C74" w:rsidRDefault="001A2C74" w:rsidP="001A2C74">
      <w:pPr>
        <w:pStyle w:val="ConsNormal"/>
        <w:ind w:right="0" w:firstLine="0"/>
        <w:jc w:val="both"/>
        <w:rPr>
          <w:rFonts w:ascii="Times New Roman" w:hAnsi="Times New Roman" w:cs="Times New Roman"/>
          <w:sz w:val="28"/>
          <w:szCs w:val="28"/>
        </w:rPr>
      </w:pPr>
    </w:p>
    <w:p w:rsidR="001A2C74" w:rsidRDefault="001A2C74" w:rsidP="001A2C74">
      <w:pPr>
        <w:jc w:val="both"/>
        <w:outlineLvl w:val="0"/>
        <w:rPr>
          <w:bCs/>
          <w:iCs/>
          <w:sz w:val="28"/>
          <w:szCs w:val="28"/>
        </w:rPr>
      </w:pPr>
      <w:r>
        <w:rPr>
          <w:bCs/>
          <w:iCs/>
          <w:sz w:val="28"/>
          <w:szCs w:val="28"/>
        </w:rPr>
        <w:t>Глава сельского поселения</w:t>
      </w:r>
      <w:r w:rsidR="00BF1362">
        <w:rPr>
          <w:bCs/>
          <w:iCs/>
          <w:sz w:val="28"/>
          <w:szCs w:val="28"/>
        </w:rPr>
        <w:tab/>
      </w:r>
      <w:r w:rsidR="00BF1362">
        <w:rPr>
          <w:bCs/>
          <w:iCs/>
          <w:sz w:val="28"/>
          <w:szCs w:val="28"/>
        </w:rPr>
        <w:tab/>
      </w:r>
      <w:r w:rsidR="00BF1362">
        <w:rPr>
          <w:bCs/>
          <w:iCs/>
          <w:sz w:val="28"/>
          <w:szCs w:val="28"/>
        </w:rPr>
        <w:tab/>
      </w:r>
      <w:r w:rsidR="00BF1362">
        <w:rPr>
          <w:bCs/>
          <w:iCs/>
          <w:sz w:val="28"/>
          <w:szCs w:val="28"/>
        </w:rPr>
        <w:tab/>
      </w:r>
      <w:r w:rsidR="00BF1362">
        <w:rPr>
          <w:bCs/>
          <w:iCs/>
          <w:sz w:val="28"/>
          <w:szCs w:val="28"/>
        </w:rPr>
        <w:tab/>
      </w:r>
      <w:r w:rsidR="00BF1362">
        <w:rPr>
          <w:bCs/>
          <w:iCs/>
          <w:sz w:val="28"/>
          <w:szCs w:val="28"/>
        </w:rPr>
        <w:tab/>
      </w:r>
      <w:r>
        <w:rPr>
          <w:bCs/>
          <w:iCs/>
          <w:sz w:val="28"/>
          <w:szCs w:val="28"/>
        </w:rPr>
        <w:t>Т.И. Лучкина</w:t>
      </w:r>
    </w:p>
    <w:p w:rsidR="001A2C74" w:rsidRDefault="001A2C74" w:rsidP="001A2C74">
      <w:pPr>
        <w:jc w:val="both"/>
        <w:outlineLvl w:val="0"/>
        <w:rPr>
          <w:bCs/>
          <w:iCs/>
          <w:sz w:val="28"/>
          <w:szCs w:val="28"/>
        </w:rPr>
      </w:pPr>
    </w:p>
    <w:p w:rsidR="001A2C74" w:rsidRDefault="001A2C74" w:rsidP="001A2C74">
      <w:pPr>
        <w:jc w:val="both"/>
        <w:outlineLvl w:val="0"/>
        <w:rPr>
          <w:bCs/>
          <w:iCs/>
          <w:sz w:val="28"/>
          <w:szCs w:val="28"/>
        </w:rPr>
      </w:pPr>
    </w:p>
    <w:p w:rsidR="001A2C74" w:rsidRDefault="001A2C74" w:rsidP="001A2C74">
      <w:pPr>
        <w:jc w:val="both"/>
        <w:outlineLvl w:val="0"/>
        <w:rPr>
          <w:bCs/>
          <w:iCs/>
          <w:sz w:val="28"/>
          <w:szCs w:val="28"/>
        </w:rPr>
      </w:pPr>
    </w:p>
    <w:p w:rsidR="001A2C74" w:rsidRDefault="001A2C74" w:rsidP="001A2C74">
      <w:pPr>
        <w:widowControl w:val="0"/>
        <w:suppressAutoHyphens/>
        <w:autoSpaceDE w:val="0"/>
        <w:jc w:val="both"/>
        <w:rPr>
          <w:rFonts w:eastAsia="SimSun" w:cs="Mangal"/>
          <w:b/>
          <w:bCs/>
          <w:kern w:val="2"/>
          <w:sz w:val="28"/>
          <w:szCs w:val="28"/>
          <w:lang w:eastAsia="zh-CN" w:bidi="hi-IN"/>
        </w:rPr>
      </w:pPr>
    </w:p>
    <w:p w:rsidR="00BF1362" w:rsidRDefault="00BF1362" w:rsidP="004C5E6F">
      <w:pPr>
        <w:widowControl w:val="0"/>
        <w:suppressAutoHyphens/>
        <w:autoSpaceDE w:val="0"/>
        <w:jc w:val="center"/>
        <w:rPr>
          <w:rFonts w:eastAsia="SimSun" w:cs="Mangal"/>
          <w:b/>
          <w:bCs/>
          <w:kern w:val="2"/>
          <w:sz w:val="28"/>
          <w:szCs w:val="28"/>
          <w:lang w:eastAsia="zh-CN" w:bidi="hi-IN"/>
        </w:rPr>
      </w:pPr>
    </w:p>
    <w:p w:rsidR="00BF1362" w:rsidRDefault="00BF1362" w:rsidP="004C5E6F">
      <w:pPr>
        <w:widowControl w:val="0"/>
        <w:suppressAutoHyphens/>
        <w:autoSpaceDE w:val="0"/>
        <w:jc w:val="center"/>
        <w:rPr>
          <w:rFonts w:eastAsia="SimSun" w:cs="Mangal"/>
          <w:b/>
          <w:bCs/>
          <w:kern w:val="2"/>
          <w:sz w:val="28"/>
          <w:szCs w:val="28"/>
          <w:lang w:eastAsia="zh-CN" w:bidi="hi-IN"/>
        </w:rPr>
      </w:pPr>
    </w:p>
    <w:p w:rsidR="00BF1362" w:rsidRDefault="00BF1362" w:rsidP="004C5E6F">
      <w:pPr>
        <w:widowControl w:val="0"/>
        <w:suppressAutoHyphens/>
        <w:autoSpaceDE w:val="0"/>
        <w:jc w:val="center"/>
        <w:rPr>
          <w:rFonts w:eastAsia="SimSun" w:cs="Mangal"/>
          <w:b/>
          <w:bCs/>
          <w:kern w:val="2"/>
          <w:sz w:val="28"/>
          <w:szCs w:val="28"/>
          <w:lang w:eastAsia="zh-CN" w:bidi="hi-IN"/>
        </w:rPr>
      </w:pPr>
    </w:p>
    <w:p w:rsidR="00BF1362" w:rsidRDefault="00BF1362" w:rsidP="004C5E6F">
      <w:pPr>
        <w:widowControl w:val="0"/>
        <w:suppressAutoHyphens/>
        <w:autoSpaceDE w:val="0"/>
        <w:jc w:val="center"/>
        <w:rPr>
          <w:rFonts w:eastAsia="SimSun" w:cs="Mangal"/>
          <w:b/>
          <w:bCs/>
          <w:kern w:val="2"/>
          <w:sz w:val="28"/>
          <w:szCs w:val="28"/>
          <w:lang w:eastAsia="zh-CN" w:bidi="hi-IN"/>
        </w:rPr>
      </w:pPr>
    </w:p>
    <w:p w:rsidR="001A2C74" w:rsidRDefault="001A2C74" w:rsidP="004C5E6F">
      <w:pPr>
        <w:widowControl w:val="0"/>
        <w:suppressAutoHyphens/>
        <w:autoSpaceDE w:val="0"/>
        <w:jc w:val="center"/>
        <w:rPr>
          <w:rFonts w:eastAsia="SimSun" w:cs="Mangal"/>
          <w:b/>
          <w:bCs/>
          <w:kern w:val="2"/>
          <w:sz w:val="28"/>
          <w:szCs w:val="28"/>
          <w:lang w:eastAsia="zh-CN" w:bidi="hi-IN"/>
        </w:rPr>
      </w:pPr>
      <w:r>
        <w:rPr>
          <w:rFonts w:eastAsia="SimSun" w:cs="Mangal"/>
          <w:b/>
          <w:bCs/>
          <w:kern w:val="2"/>
          <w:sz w:val="28"/>
          <w:szCs w:val="28"/>
          <w:lang w:eastAsia="zh-CN" w:bidi="hi-IN"/>
        </w:rPr>
        <w:lastRenderedPageBreak/>
        <w:t>АДМИНИСТРАТИВНЫЙ РЕГЛАМЕНТ</w:t>
      </w:r>
    </w:p>
    <w:p w:rsidR="001A2C74" w:rsidRDefault="001A2C74" w:rsidP="004C5E6F">
      <w:pPr>
        <w:widowControl w:val="0"/>
        <w:suppressAutoHyphens/>
        <w:autoSpaceDE w:val="0"/>
        <w:jc w:val="center"/>
        <w:rPr>
          <w:rFonts w:eastAsia="SimSun" w:cs="Mangal"/>
          <w:b/>
          <w:bCs/>
          <w:kern w:val="2"/>
          <w:sz w:val="28"/>
          <w:szCs w:val="28"/>
          <w:lang w:eastAsia="zh-CN" w:bidi="hi-IN"/>
        </w:rPr>
      </w:pPr>
      <w:r>
        <w:rPr>
          <w:rFonts w:eastAsia="SimSun" w:cs="Mangal"/>
          <w:b/>
          <w:bCs/>
          <w:kern w:val="2"/>
          <w:sz w:val="28"/>
          <w:szCs w:val="28"/>
          <w:lang w:eastAsia="zh-CN" w:bidi="hi-IN"/>
        </w:rPr>
        <w:t>ПРЕДОСТАВЛЕНИЯ МУНИЦИПАЛЬНОЙ УСЛУГИ</w:t>
      </w:r>
    </w:p>
    <w:p w:rsidR="001A2C74" w:rsidRDefault="001A2C74" w:rsidP="004C5E6F">
      <w:pPr>
        <w:widowControl w:val="0"/>
        <w:suppressAutoHyphens/>
        <w:autoSpaceDE w:val="0"/>
        <w:jc w:val="center"/>
        <w:rPr>
          <w:rFonts w:eastAsia="SimSun" w:cs="Mangal"/>
          <w:kern w:val="2"/>
          <w:sz w:val="28"/>
          <w:szCs w:val="28"/>
          <w:lang w:eastAsia="zh-CN" w:bidi="hi-IN"/>
        </w:rPr>
      </w:pPr>
      <w:r>
        <w:rPr>
          <w:b/>
          <w:bCs/>
          <w:spacing w:val="2"/>
          <w:kern w:val="36"/>
          <w:sz w:val="28"/>
          <w:szCs w:val="28"/>
        </w:rPr>
        <w:t>«УТВЕРЖДЕНИЕ СХЕМЫ РАСПОЛОЖЕНИЯ ЗЕМЕЛЬНОГО УЧАСТКА ИЛИ ЗЕМЕЛЬНЫХ УЧАСТКОВ НА КАДАСТРОВОМ ПЛАНЕ ТЕРРИТОРИИ»</w:t>
      </w:r>
    </w:p>
    <w:p w:rsidR="001A2C74" w:rsidRDefault="001A2C74" w:rsidP="001A2C74">
      <w:pPr>
        <w:widowControl w:val="0"/>
        <w:suppressAutoHyphens/>
        <w:autoSpaceDE w:val="0"/>
        <w:jc w:val="both"/>
        <w:rPr>
          <w:rFonts w:eastAsia="SimSun" w:cs="Mangal"/>
          <w:kern w:val="2"/>
          <w:sz w:val="28"/>
          <w:szCs w:val="28"/>
          <w:lang w:eastAsia="zh-CN" w:bidi="hi-IN"/>
        </w:rPr>
      </w:pPr>
    </w:p>
    <w:p w:rsidR="001A2C74" w:rsidRDefault="001A2C74" w:rsidP="004C5E6F">
      <w:pPr>
        <w:widowControl w:val="0"/>
        <w:suppressAutoHyphens/>
        <w:autoSpaceDE w:val="0"/>
        <w:jc w:val="center"/>
        <w:rPr>
          <w:rFonts w:eastAsia="SimSun" w:cs="Mangal"/>
          <w:kern w:val="2"/>
          <w:sz w:val="23"/>
          <w:szCs w:val="23"/>
          <w:lang w:eastAsia="zh-CN" w:bidi="hi-IN"/>
        </w:rPr>
      </w:pPr>
      <w:r>
        <w:rPr>
          <w:rFonts w:eastAsia="SimSun" w:cs="Mangal"/>
          <w:b/>
          <w:bCs/>
          <w:kern w:val="2"/>
          <w:sz w:val="28"/>
          <w:szCs w:val="28"/>
          <w:lang w:eastAsia="zh-CN" w:bidi="hi-IN"/>
        </w:rPr>
        <w:t>1. Общие положения</w:t>
      </w:r>
    </w:p>
    <w:p w:rsidR="001A2C74" w:rsidRDefault="001A2C74" w:rsidP="004C5E6F">
      <w:pPr>
        <w:jc w:val="center"/>
        <w:outlineLvl w:val="0"/>
        <w:rPr>
          <w:bCs/>
          <w:iCs/>
          <w:sz w:val="28"/>
          <w:szCs w:val="28"/>
        </w:rPr>
      </w:pPr>
    </w:p>
    <w:p w:rsidR="001A2C74" w:rsidRDefault="001A2C74" w:rsidP="001A2C74">
      <w:pPr>
        <w:jc w:val="both"/>
        <w:outlineLvl w:val="0"/>
        <w:rPr>
          <w:bCs/>
          <w:iCs/>
          <w:sz w:val="28"/>
          <w:szCs w:val="28"/>
        </w:rPr>
      </w:pPr>
    </w:p>
    <w:p w:rsidR="001A2C74" w:rsidRDefault="001A2C74" w:rsidP="001A2C74">
      <w:pPr>
        <w:tabs>
          <w:tab w:val="left" w:pos="567"/>
          <w:tab w:val="left" w:pos="851"/>
        </w:tabs>
        <w:ind w:firstLine="851"/>
        <w:jc w:val="both"/>
        <w:rPr>
          <w:sz w:val="28"/>
          <w:szCs w:val="28"/>
        </w:rPr>
      </w:pPr>
      <w:r>
        <w:rPr>
          <w:iCs/>
          <w:sz w:val="28"/>
          <w:szCs w:val="28"/>
        </w:rPr>
        <w:t xml:space="preserve">Администрация </w:t>
      </w:r>
      <w:r>
        <w:rPr>
          <w:sz w:val="28"/>
          <w:szCs w:val="28"/>
        </w:rPr>
        <w:t xml:space="preserve">сельского поселения «Ковылинское» по предоставлению муниципальной услуги «Утверждение схемы расположения земельного участка или земельных участков на кадастровом пане территории» (далее – Административный регламент) разработан в целях </w:t>
      </w:r>
      <w:proofErr w:type="gramStart"/>
      <w:r>
        <w:rPr>
          <w:sz w:val="28"/>
          <w:szCs w:val="28"/>
        </w:rPr>
        <w:t>повышения качества исполнения результатов предоставления муниципальной услуги</w:t>
      </w:r>
      <w:proofErr w:type="gramEnd"/>
      <w:r>
        <w:rPr>
          <w:sz w:val="28"/>
          <w:szCs w:val="28"/>
        </w:rPr>
        <w:t>.</w:t>
      </w:r>
    </w:p>
    <w:p w:rsidR="001A2C74" w:rsidRDefault="001A2C74" w:rsidP="001A2C74">
      <w:pPr>
        <w:pStyle w:val="ae"/>
        <w:spacing w:before="0" w:after="0"/>
        <w:ind w:firstLine="851"/>
        <w:jc w:val="both"/>
        <w:rPr>
          <w:sz w:val="28"/>
          <w:szCs w:val="28"/>
        </w:rPr>
      </w:pPr>
      <w:r>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A2C74" w:rsidRDefault="001A2C74" w:rsidP="001A2C74">
      <w:pPr>
        <w:ind w:firstLine="851"/>
        <w:jc w:val="both"/>
        <w:rPr>
          <w:sz w:val="28"/>
          <w:szCs w:val="28"/>
        </w:rPr>
      </w:pPr>
      <w:r>
        <w:rPr>
          <w:sz w:val="28"/>
          <w:szCs w:val="28"/>
        </w:rPr>
        <w:t>1.2. Круг заявителей</w:t>
      </w:r>
    </w:p>
    <w:p w:rsidR="001A2C74" w:rsidRDefault="001A2C74" w:rsidP="001A2C74">
      <w:pPr>
        <w:ind w:firstLine="851"/>
        <w:jc w:val="both"/>
        <w:rPr>
          <w:sz w:val="28"/>
          <w:szCs w:val="28"/>
        </w:rPr>
      </w:pPr>
      <w:r>
        <w:rPr>
          <w:sz w:val="28"/>
          <w:szCs w:val="28"/>
        </w:rPr>
        <w:t>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w:t>
      </w:r>
    </w:p>
    <w:p w:rsidR="001A2C74" w:rsidRDefault="001A2C74" w:rsidP="001A2C74">
      <w:pPr>
        <w:ind w:firstLine="851"/>
        <w:jc w:val="both"/>
        <w:rPr>
          <w:sz w:val="28"/>
          <w:szCs w:val="28"/>
        </w:rPr>
      </w:pPr>
      <w:r>
        <w:rPr>
          <w:sz w:val="28"/>
          <w:szCs w:val="28"/>
        </w:rPr>
        <w:t>От имени физических лиц заявление о предоставлении муниципальной услуги (далее  –  заявление) могут подавать, в частности:</w:t>
      </w:r>
    </w:p>
    <w:p w:rsidR="001A2C74" w:rsidRDefault="001A2C74" w:rsidP="001A2C74">
      <w:pPr>
        <w:ind w:firstLine="851"/>
        <w:jc w:val="both"/>
        <w:rPr>
          <w:sz w:val="28"/>
          <w:szCs w:val="28"/>
        </w:rPr>
      </w:pPr>
      <w:proofErr w:type="gramStart"/>
      <w:r>
        <w:rPr>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A2C74" w:rsidRDefault="001A2C74" w:rsidP="001A2C74">
      <w:pPr>
        <w:ind w:firstLine="851"/>
        <w:jc w:val="both"/>
        <w:rPr>
          <w:sz w:val="28"/>
          <w:szCs w:val="28"/>
        </w:rPr>
      </w:pPr>
      <w:r>
        <w:rPr>
          <w:sz w:val="28"/>
          <w:szCs w:val="28"/>
        </w:rPr>
        <w:t>опекуны недееспособных граждан;</w:t>
      </w:r>
    </w:p>
    <w:p w:rsidR="001A2C74" w:rsidRDefault="001A2C74" w:rsidP="001A2C74">
      <w:pPr>
        <w:ind w:firstLine="851"/>
        <w:jc w:val="both"/>
        <w:rPr>
          <w:sz w:val="28"/>
          <w:szCs w:val="28"/>
        </w:rPr>
      </w:pPr>
      <w:r>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A2C74" w:rsidRDefault="001A2C74" w:rsidP="001A2C74">
      <w:pPr>
        <w:ind w:firstLine="851"/>
        <w:jc w:val="both"/>
        <w:rPr>
          <w:sz w:val="28"/>
          <w:szCs w:val="28"/>
        </w:rPr>
      </w:pPr>
      <w:r>
        <w:rPr>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1A2C74" w:rsidRDefault="001A2C74" w:rsidP="001A2C74">
      <w:pPr>
        <w:ind w:firstLine="851"/>
        <w:jc w:val="both"/>
        <w:rPr>
          <w:sz w:val="28"/>
          <w:szCs w:val="28"/>
        </w:rPr>
      </w:pPr>
      <w:r>
        <w:rPr>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w:t>
      </w:r>
      <w:r>
        <w:rPr>
          <w:sz w:val="28"/>
          <w:szCs w:val="28"/>
        </w:rPr>
        <w:lastRenderedPageBreak/>
        <w:t>предпринимателя на основании доверенности, оформленной в установленном законом порядке.</w:t>
      </w:r>
    </w:p>
    <w:p w:rsidR="001A2C74" w:rsidRDefault="001A2C74" w:rsidP="001A2C74">
      <w:pPr>
        <w:ind w:firstLine="851"/>
        <w:jc w:val="both"/>
        <w:rPr>
          <w:sz w:val="28"/>
          <w:szCs w:val="28"/>
        </w:rPr>
      </w:pPr>
      <w:r>
        <w:rPr>
          <w:sz w:val="28"/>
          <w:szCs w:val="28"/>
        </w:rPr>
        <w:t>1.3. Требования к порядку информирования о предоставлении муниципальной услуги</w:t>
      </w:r>
    </w:p>
    <w:p w:rsidR="001A2C74" w:rsidRDefault="001A2C74" w:rsidP="001A2C74">
      <w:pPr>
        <w:autoSpaceDE w:val="0"/>
        <w:autoSpaceDN w:val="0"/>
        <w:adjustRightInd w:val="0"/>
        <w:ind w:firstLine="709"/>
        <w:jc w:val="both"/>
        <w:rPr>
          <w:sz w:val="28"/>
          <w:szCs w:val="28"/>
        </w:rPr>
      </w:pPr>
      <w:r>
        <w:rPr>
          <w:rFonts w:eastAsia="SimSun"/>
          <w:sz w:val="28"/>
          <w:szCs w:val="28"/>
        </w:rPr>
        <w:t xml:space="preserve">1.3.1.Местонахождение </w:t>
      </w:r>
      <w:r>
        <w:rPr>
          <w:sz w:val="28"/>
          <w:szCs w:val="28"/>
        </w:rPr>
        <w:t>Администрации</w:t>
      </w:r>
      <w:r>
        <w:t xml:space="preserve"> </w:t>
      </w:r>
      <w:r>
        <w:rPr>
          <w:sz w:val="28"/>
          <w:szCs w:val="28"/>
        </w:rPr>
        <w:t>Забайкальский край, Краснокаменский район, п. Ковыли, ул. Ленина 17</w:t>
      </w:r>
    </w:p>
    <w:p w:rsidR="001A2C74" w:rsidRDefault="001A2C74" w:rsidP="001A2C74">
      <w:pPr>
        <w:autoSpaceDE w:val="0"/>
        <w:autoSpaceDN w:val="0"/>
        <w:adjustRightInd w:val="0"/>
        <w:ind w:firstLine="709"/>
        <w:jc w:val="both"/>
        <w:rPr>
          <w:sz w:val="28"/>
          <w:szCs w:val="28"/>
        </w:rPr>
      </w:pPr>
      <w:r>
        <w:rPr>
          <w:rFonts w:eastAsia="SimSun"/>
          <w:kern w:val="2"/>
          <w:sz w:val="28"/>
          <w:szCs w:val="28"/>
        </w:rPr>
        <w:t>Почтовый адрес</w:t>
      </w:r>
      <w:r>
        <w:rPr>
          <w:rFonts w:eastAsia="SimSun"/>
          <w:kern w:val="2"/>
        </w:rPr>
        <w:t xml:space="preserve">: </w:t>
      </w:r>
      <w:r>
        <w:rPr>
          <w:sz w:val="28"/>
          <w:szCs w:val="28"/>
        </w:rPr>
        <w:t>674680, Забайкальский край, Краснокаменский район, п. Ковыли, ул. Ленина дом 17</w:t>
      </w:r>
    </w:p>
    <w:p w:rsidR="001A2C74" w:rsidRDefault="001A2C74" w:rsidP="001A2C74">
      <w:pPr>
        <w:pStyle w:val="ConsPlusNormal1"/>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г. Чита ул. Генерала </w:t>
      </w:r>
      <w:proofErr w:type="spellStart"/>
      <w:r>
        <w:rPr>
          <w:rFonts w:ascii="Times New Roman" w:hAnsi="Times New Roman" w:cs="Times New Roman"/>
          <w:sz w:val="28"/>
          <w:szCs w:val="28"/>
        </w:rPr>
        <w:t>Белика</w:t>
      </w:r>
      <w:proofErr w:type="spellEnd"/>
      <w:r>
        <w:rPr>
          <w:rFonts w:ascii="Times New Roman" w:hAnsi="Times New Roman" w:cs="Times New Roman"/>
          <w:sz w:val="28"/>
          <w:szCs w:val="28"/>
        </w:rPr>
        <w:t xml:space="preserve"> дом 12</w:t>
      </w:r>
    </w:p>
    <w:p w:rsidR="001A2C74" w:rsidRDefault="001A2C74" w:rsidP="001A2C74">
      <w:pPr>
        <w:pStyle w:val="ConsPlusNormal1"/>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Почтовый адрес филиала КГАУ «МФЦ»: г. Чита ул. Генерала </w:t>
      </w:r>
      <w:proofErr w:type="spellStart"/>
      <w:r>
        <w:rPr>
          <w:rFonts w:ascii="Times New Roman" w:hAnsi="Times New Roman" w:cs="Times New Roman"/>
          <w:sz w:val="28"/>
          <w:szCs w:val="28"/>
        </w:rPr>
        <w:t>Белика</w:t>
      </w:r>
      <w:proofErr w:type="spellEnd"/>
      <w:r>
        <w:rPr>
          <w:rFonts w:ascii="Times New Roman" w:hAnsi="Times New Roman" w:cs="Times New Roman"/>
          <w:sz w:val="28"/>
          <w:szCs w:val="28"/>
        </w:rPr>
        <w:t xml:space="preserve"> дом 12</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1.3.1.1.График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1.3.2.Справочные телефоны: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 Главы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телефоны специалистов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телефоны специалистов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1.3.3.Официальный сайт в информационно-телекоммуникационной сети «Интернет» (далее – сеть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интернет-сайта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электронной почты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адрес КГАУ «МФЦ Забайкальского края»: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1.3.4.Информация о порядке предоставления муниципальной услуги представляется: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непосредственно специалистами Администрации при личном обращении;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 использованием средств почтовой, телефонной связи и электронной почты;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посредством размещения в сети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публикации в средствах массовой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Основными требованиями к информированию заявителей являются: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достоверность предоставляемой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четкость изложения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полнота информирования;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наглядность форм предоставляемой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удобство и доступность получения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оперативность предоставления информации.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w:t>
      </w:r>
      <w:r>
        <w:rPr>
          <w:rFonts w:eastAsia="SimSun" w:cs="Mangal"/>
          <w:kern w:val="2"/>
          <w:sz w:val="28"/>
          <w:szCs w:val="28"/>
          <w:lang w:eastAsia="zh-CN" w:bidi="hi-IN"/>
        </w:rPr>
        <w:lastRenderedPageBreak/>
        <w:t>почты или посредством личного посещения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1.3.5.На информационных стендах в помещении, предназначенном для приема документов, размещается следующая информация: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извлечения из текста настоящего административного регламента с приложениями;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график приема граждан;</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образцы оформления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информирования о ходе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получения консультаций;</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1A2C74" w:rsidRDefault="001A2C74" w:rsidP="001A2C74">
      <w:pPr>
        <w:widowControl w:val="0"/>
        <w:suppressAutoHyphens/>
        <w:autoSpaceDE w:val="0"/>
        <w:ind w:firstLine="540"/>
        <w:jc w:val="both"/>
        <w:rPr>
          <w:rFonts w:eastAsia="SimSun" w:cs="Mangal"/>
          <w:b/>
          <w:bCs/>
          <w:kern w:val="2"/>
          <w:sz w:val="28"/>
          <w:szCs w:val="28"/>
          <w:lang w:eastAsia="zh-CN" w:bidi="hi-IN"/>
        </w:rPr>
      </w:pPr>
    </w:p>
    <w:p w:rsidR="001A2C74" w:rsidRDefault="001A2C74" w:rsidP="001A2C74">
      <w:pPr>
        <w:widowControl w:val="0"/>
        <w:suppressAutoHyphens/>
        <w:autoSpaceDE w:val="0"/>
        <w:spacing w:line="360" w:lineRule="atLeast"/>
        <w:jc w:val="both"/>
        <w:rPr>
          <w:rFonts w:eastAsia="SimSun" w:cs="Mangal"/>
          <w:b/>
          <w:bCs/>
          <w:kern w:val="2"/>
          <w:sz w:val="28"/>
          <w:szCs w:val="28"/>
          <w:lang w:eastAsia="zh-CN" w:bidi="hi-IN"/>
        </w:rPr>
      </w:pPr>
      <w:r>
        <w:rPr>
          <w:rFonts w:eastAsia="SimSun" w:cs="Mangal"/>
          <w:b/>
          <w:bCs/>
          <w:kern w:val="2"/>
          <w:sz w:val="28"/>
          <w:szCs w:val="28"/>
          <w:lang w:eastAsia="zh-CN" w:bidi="hi-IN"/>
        </w:rPr>
        <w:t>II. Стандарт предоставления муниципальной услуги</w:t>
      </w:r>
    </w:p>
    <w:p w:rsidR="001A2C74" w:rsidRDefault="001A2C74" w:rsidP="001A2C74">
      <w:pPr>
        <w:widowControl w:val="0"/>
        <w:suppressAutoHyphens/>
        <w:autoSpaceDE w:val="0"/>
        <w:spacing w:line="360" w:lineRule="atLeast"/>
        <w:jc w:val="both"/>
        <w:rPr>
          <w:rFonts w:eastAsia="SimSun" w:cs="Mangal"/>
          <w:b/>
          <w:kern w:val="2"/>
          <w:sz w:val="28"/>
          <w:szCs w:val="28"/>
          <w:lang w:eastAsia="zh-CN" w:bidi="hi-IN"/>
        </w:rPr>
      </w:pP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2.1.Наименование муниципальной услуги:</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spacing w:val="2"/>
          <w:sz w:val="28"/>
          <w:szCs w:val="28"/>
        </w:rPr>
        <w:t>Утверждение схемы расположения земельного участка или земельных участков на кадастровом плане территории (далее - муниципальная услуга)</w:t>
      </w:r>
      <w:r>
        <w:rPr>
          <w:rFonts w:eastAsia="SimSun" w:cs="Mangal"/>
          <w:kern w:val="2"/>
          <w:sz w:val="28"/>
          <w:szCs w:val="28"/>
          <w:lang w:eastAsia="zh-CN" w:bidi="hi-IN"/>
        </w:rPr>
        <w:t>;</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2.2.Наименование органа, предоставляющего муниципальную услугу:</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2.2.1.Предоставление муниципальной услуги осуществляет Администрация;</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2.2.2.В процессе предоставления муниципальной услуги Администрация взаимодействует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ind w:firstLine="709"/>
        <w:jc w:val="both"/>
        <w:rPr>
          <w:sz w:val="28"/>
          <w:szCs w:val="28"/>
        </w:rPr>
      </w:pPr>
      <w:r>
        <w:rPr>
          <w:sz w:val="28"/>
          <w:szCs w:val="28"/>
        </w:rPr>
        <w:t xml:space="preserve">- </w:t>
      </w:r>
      <w:r>
        <w:rPr>
          <w:rFonts w:eastAsia="SimSun" w:cs="Mangal"/>
          <w:kern w:val="2"/>
          <w:sz w:val="28"/>
          <w:szCs w:val="28"/>
          <w:lang w:eastAsia="zh-CN" w:bidi="hi-IN"/>
        </w:rPr>
        <w:t>Межрайонной инспекцией Федеральной налоговой службой по Забайкальскому краю (далее - МИФНС);</w:t>
      </w:r>
    </w:p>
    <w:p w:rsidR="001A2C74" w:rsidRDefault="001A2C74" w:rsidP="001A2C74">
      <w:pPr>
        <w:keepNext/>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A2C74" w:rsidRDefault="001A2C74" w:rsidP="001A2C74">
      <w:pPr>
        <w:keepNext/>
        <w:widowControl w:val="0"/>
        <w:suppressAutoHyphens/>
        <w:spacing w:line="360" w:lineRule="atLeast"/>
        <w:ind w:firstLine="567"/>
        <w:jc w:val="both"/>
        <w:rPr>
          <w:rFonts w:eastAsia="SimSun" w:cs="Mangal"/>
          <w:bCs/>
          <w:kern w:val="2"/>
          <w:sz w:val="28"/>
          <w:szCs w:val="28"/>
          <w:lang w:eastAsia="zh-CN" w:bidi="hi-IN"/>
        </w:rPr>
      </w:pPr>
      <w:r>
        <w:rPr>
          <w:sz w:val="28"/>
          <w:szCs w:val="28"/>
        </w:rPr>
        <w:t>КГАУ «МФЦ Забайкальского края».</w:t>
      </w:r>
    </w:p>
    <w:p w:rsidR="001A2C74" w:rsidRDefault="001A2C74" w:rsidP="001A2C74">
      <w:pPr>
        <w:widowControl w:val="0"/>
        <w:suppressAutoHyphens/>
        <w:spacing w:line="360" w:lineRule="atLeast"/>
        <w:ind w:firstLine="567"/>
        <w:jc w:val="both"/>
        <w:rPr>
          <w:rFonts w:eastAsia="SimSun" w:cs="Mangal"/>
          <w:bCs/>
          <w:kern w:val="2"/>
          <w:sz w:val="28"/>
          <w:szCs w:val="28"/>
          <w:lang w:eastAsia="zh-CN" w:bidi="hi-IN"/>
        </w:rPr>
      </w:pPr>
      <w:proofErr w:type="gramStart"/>
      <w:r>
        <w:rPr>
          <w:rFonts w:eastAsia="SimSun" w:cs="Mangal"/>
          <w:bCs/>
          <w:kern w:val="2"/>
          <w:sz w:val="28"/>
          <w:szCs w:val="28"/>
          <w:lang w:eastAsia="zh-CN" w:bidi="hi-IN"/>
        </w:rPr>
        <w:t>2.2.3.Администрация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Правительством</w:t>
      </w:r>
      <w:proofErr w:type="gramEnd"/>
      <w:r>
        <w:rPr>
          <w:rFonts w:eastAsia="SimSun" w:cs="Mangal"/>
          <w:bCs/>
          <w:kern w:val="2"/>
          <w:sz w:val="28"/>
          <w:szCs w:val="28"/>
          <w:lang w:eastAsia="zh-CN" w:bidi="hi-IN"/>
        </w:rPr>
        <w:t xml:space="preserve"> Российской Федерации, Правительством Забайкальского края и уполномоченным органом местного самоуправления.</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2.3.Описание результата предоставления муниципальной услуги: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lastRenderedPageBreak/>
        <w:t>конечными результатами предоставления муниципальной услуги могут являться:</w:t>
      </w:r>
    </w:p>
    <w:p w:rsidR="001A2C74" w:rsidRDefault="001A2C74" w:rsidP="001A2C74">
      <w:pPr>
        <w:shd w:val="clear" w:color="auto" w:fill="FFFFFF"/>
        <w:spacing w:line="315" w:lineRule="atLeast"/>
        <w:ind w:firstLine="709"/>
        <w:jc w:val="both"/>
        <w:textAlignment w:val="baseline"/>
        <w:rPr>
          <w:spacing w:val="2"/>
          <w:sz w:val="28"/>
          <w:szCs w:val="28"/>
        </w:rPr>
      </w:pPr>
      <w:r>
        <w:rPr>
          <w:spacing w:val="2"/>
          <w:sz w:val="28"/>
          <w:szCs w:val="28"/>
        </w:rPr>
        <w:t>1)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1A2C74" w:rsidRDefault="001A2C74" w:rsidP="001A2C74">
      <w:pPr>
        <w:shd w:val="clear" w:color="auto" w:fill="FFFFFF"/>
        <w:spacing w:line="315" w:lineRule="atLeast"/>
        <w:ind w:firstLine="709"/>
        <w:jc w:val="both"/>
        <w:textAlignment w:val="baseline"/>
        <w:rPr>
          <w:rFonts w:ascii="Arial" w:hAnsi="Arial" w:cs="Arial"/>
          <w:spacing w:val="2"/>
          <w:sz w:val="21"/>
          <w:szCs w:val="21"/>
        </w:rPr>
      </w:pPr>
      <w:r>
        <w:rPr>
          <w:spacing w:val="2"/>
          <w:sz w:val="28"/>
          <w:szCs w:val="28"/>
        </w:rPr>
        <w:t>2)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r>
        <w:rPr>
          <w:rFonts w:ascii="Arial" w:hAnsi="Arial" w:cs="Arial"/>
          <w:spacing w:val="2"/>
          <w:sz w:val="21"/>
          <w:szCs w:val="21"/>
        </w:rPr>
        <w:t>.</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2.4.Срок предоставления муниципальной услуги: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2.4.1.Срок предоставления муниципальной услуги составляет 30дней с момента регистрации обращения заявителя;</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2.4.2.Начало общего срока осуществления процедуры по предоставлению муниципальной услуги исчисляется </w:t>
      </w:r>
      <w:proofErr w:type="gramStart"/>
      <w:r>
        <w:rPr>
          <w:rFonts w:eastAsia="SimSun" w:cs="Mangal"/>
          <w:kern w:val="2"/>
          <w:sz w:val="28"/>
          <w:szCs w:val="28"/>
          <w:lang w:eastAsia="zh-CN" w:bidi="hi-IN"/>
        </w:rPr>
        <w:t>с даты предоставления</w:t>
      </w:r>
      <w:proofErr w:type="gramEnd"/>
      <w:r>
        <w:rPr>
          <w:rFonts w:eastAsia="SimSun" w:cs="Mangal"/>
          <w:kern w:val="2"/>
          <w:sz w:val="28"/>
          <w:szCs w:val="28"/>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1A2C74" w:rsidRDefault="001A2C74" w:rsidP="001A2C74">
      <w:pPr>
        <w:widowControl w:val="0"/>
        <w:suppressAutoHyphens/>
        <w:spacing w:line="360" w:lineRule="atLeast"/>
        <w:ind w:firstLine="567"/>
        <w:jc w:val="both"/>
        <w:rPr>
          <w:rFonts w:eastAsia="SimSun" w:cs="Mangal"/>
          <w:kern w:val="2"/>
          <w:sz w:val="28"/>
          <w:szCs w:val="28"/>
          <w:lang w:eastAsia="zh-CN" w:bidi="hi-IN"/>
        </w:rPr>
      </w:pPr>
      <w:r>
        <w:rPr>
          <w:rFonts w:eastAsia="SimSun" w:cs="Mangal"/>
          <w:kern w:val="2"/>
          <w:sz w:val="28"/>
          <w:szCs w:val="28"/>
          <w:lang w:eastAsia="zh-CN" w:bidi="hi-IN"/>
        </w:rPr>
        <w:t>2.5.Перечень нормативно правовых актов, регулирующих отношения, возникающие в связи с предоставлением муниципальной услуги</w:t>
      </w:r>
    </w:p>
    <w:p w:rsidR="001A2C74" w:rsidRDefault="001A2C74" w:rsidP="001A2C74">
      <w:pPr>
        <w:widowControl w:val="0"/>
        <w:suppressAutoHyphens/>
        <w:spacing w:line="360" w:lineRule="atLeast"/>
        <w:ind w:firstLine="567"/>
        <w:jc w:val="both"/>
        <w:rPr>
          <w:rFonts w:eastAsia="SimSun" w:cs="Mangal"/>
          <w:kern w:val="2"/>
          <w:lang w:eastAsia="zh-CN" w:bidi="hi-IN"/>
        </w:rPr>
      </w:pPr>
      <w:r>
        <w:rPr>
          <w:rFonts w:eastAsia="SimSun" w:cs="Mangal"/>
          <w:kern w:val="2"/>
          <w:sz w:val="28"/>
          <w:szCs w:val="28"/>
          <w:lang w:eastAsia="zh-CN" w:bidi="hi-IN"/>
        </w:rPr>
        <w:t xml:space="preserve">2.5.1.Муниципальная услуга предоставляется в соответствии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ind w:firstLine="851"/>
        <w:jc w:val="both"/>
        <w:rPr>
          <w:sz w:val="28"/>
          <w:szCs w:val="28"/>
        </w:rPr>
      </w:pPr>
      <w:bookmarkStart w:id="0" w:name="sub_21"/>
      <w:r>
        <w:rPr>
          <w:sz w:val="28"/>
          <w:szCs w:val="28"/>
        </w:rPr>
        <w:t>Конституцией Российской Федерации («Российская газета», 1993, № 237);</w:t>
      </w:r>
    </w:p>
    <w:p w:rsidR="001A2C74" w:rsidRDefault="001A2C74" w:rsidP="001A2C74">
      <w:pPr>
        <w:ind w:firstLine="851"/>
        <w:jc w:val="both"/>
        <w:rPr>
          <w:sz w:val="28"/>
          <w:szCs w:val="28"/>
        </w:rPr>
      </w:pPr>
      <w:bookmarkStart w:id="1" w:name="sub_22"/>
      <w:bookmarkEnd w:id="0"/>
      <w:r>
        <w:rPr>
          <w:sz w:val="28"/>
          <w:szCs w:val="28"/>
        </w:rPr>
        <w:t>Гражданским кодексом Российской Федерации («Российская газета», 1994, № 238-239);</w:t>
      </w:r>
    </w:p>
    <w:p w:rsidR="001A2C74" w:rsidRDefault="001A2C74" w:rsidP="001A2C74">
      <w:pPr>
        <w:ind w:firstLine="851"/>
        <w:jc w:val="both"/>
        <w:rPr>
          <w:sz w:val="28"/>
          <w:szCs w:val="28"/>
        </w:rPr>
      </w:pPr>
      <w:r>
        <w:rPr>
          <w:sz w:val="28"/>
          <w:szCs w:val="28"/>
        </w:rPr>
        <w:t>Градостроительным кодексом Российской Федерации («Российская газета», 2004, № 290);</w:t>
      </w:r>
    </w:p>
    <w:p w:rsidR="001A2C74" w:rsidRDefault="001A2C74" w:rsidP="001A2C74">
      <w:pPr>
        <w:ind w:firstLine="851"/>
        <w:jc w:val="both"/>
        <w:rPr>
          <w:sz w:val="28"/>
          <w:szCs w:val="28"/>
        </w:rPr>
      </w:pPr>
      <w:bookmarkStart w:id="2" w:name="sub_23"/>
      <w:bookmarkEnd w:id="1"/>
      <w:r>
        <w:rPr>
          <w:sz w:val="28"/>
          <w:szCs w:val="28"/>
        </w:rPr>
        <w:t>Земельным кодексом Российской Федерации («Российская газета», 2001, № 211-212);</w:t>
      </w:r>
    </w:p>
    <w:bookmarkEnd w:id="2"/>
    <w:p w:rsidR="001A2C74" w:rsidRDefault="001A2C74" w:rsidP="001A2C74">
      <w:pPr>
        <w:ind w:firstLine="851"/>
        <w:jc w:val="both"/>
        <w:rPr>
          <w:sz w:val="28"/>
          <w:szCs w:val="28"/>
        </w:rPr>
      </w:pPr>
      <w:r>
        <w:rPr>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Pr>
          <w:sz w:val="28"/>
          <w:szCs w:val="28"/>
        </w:rPr>
        <w:noBreakHyphen/>
        <w:t>212);</w:t>
      </w:r>
    </w:p>
    <w:p w:rsidR="001A2C74" w:rsidRDefault="001A2C74" w:rsidP="001A2C74">
      <w:pPr>
        <w:ind w:firstLine="851"/>
        <w:jc w:val="both"/>
        <w:rPr>
          <w:sz w:val="28"/>
          <w:szCs w:val="28"/>
        </w:rPr>
      </w:pPr>
      <w:r>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1A2C74" w:rsidRDefault="001A2C74" w:rsidP="001A2C74">
      <w:pPr>
        <w:ind w:firstLine="851"/>
        <w:jc w:val="both"/>
        <w:rPr>
          <w:sz w:val="28"/>
          <w:szCs w:val="28"/>
        </w:rPr>
      </w:pPr>
      <w:r>
        <w:rPr>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1A2C74" w:rsidRDefault="001A2C74" w:rsidP="001A2C74">
      <w:pPr>
        <w:ind w:firstLine="851"/>
        <w:jc w:val="both"/>
        <w:rPr>
          <w:sz w:val="28"/>
          <w:szCs w:val="28"/>
        </w:rPr>
      </w:pPr>
      <w:r>
        <w:rPr>
          <w:sz w:val="28"/>
          <w:szCs w:val="28"/>
        </w:rPr>
        <w:t>Федеральным законом от 24 июля 2007 года № 221-ФЗ «О государственном кадастре недвижимости» («Российская газета», 2007, № 165);</w:t>
      </w:r>
    </w:p>
    <w:p w:rsidR="001A2C74" w:rsidRDefault="001A2C74" w:rsidP="001A2C74">
      <w:pPr>
        <w:ind w:firstLine="851"/>
        <w:jc w:val="both"/>
        <w:rPr>
          <w:sz w:val="28"/>
          <w:szCs w:val="28"/>
        </w:rPr>
      </w:pPr>
      <w:r>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1A2C74" w:rsidRDefault="001A2C74" w:rsidP="001A2C74">
      <w:pPr>
        <w:ind w:firstLine="851"/>
        <w:jc w:val="both"/>
        <w:rPr>
          <w:sz w:val="28"/>
          <w:szCs w:val="28"/>
        </w:rPr>
      </w:pPr>
      <w:r>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w:t>
      </w:r>
    </w:p>
    <w:p w:rsidR="001A2C74" w:rsidRDefault="001A2C74" w:rsidP="001A2C74">
      <w:pPr>
        <w:ind w:firstLine="851"/>
        <w:jc w:val="both"/>
        <w:rPr>
          <w:sz w:val="28"/>
          <w:szCs w:val="28"/>
        </w:rPr>
      </w:pPr>
      <w:r>
        <w:rPr>
          <w:sz w:val="28"/>
          <w:szCs w:val="28"/>
        </w:rPr>
        <w:t>Федеральным законом от 6 апреля 2011 года № 63-ФЗ «Об электронной подписи» («Российская газета», 2011, № 75);</w:t>
      </w:r>
    </w:p>
    <w:p w:rsidR="001A2C74" w:rsidRDefault="001A2C74" w:rsidP="001A2C74">
      <w:pPr>
        <w:ind w:firstLine="851"/>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1A2C74" w:rsidRDefault="001A2C74" w:rsidP="001A2C74">
      <w:pPr>
        <w:widowControl w:val="0"/>
        <w:suppressAutoHyphens/>
        <w:autoSpaceDE w:val="0"/>
        <w:ind w:firstLine="851"/>
        <w:jc w:val="both"/>
        <w:rPr>
          <w:rFonts w:eastAsia="SimSun" w:cs="Mangal"/>
          <w:kern w:val="2"/>
          <w:sz w:val="28"/>
          <w:szCs w:val="28"/>
          <w:lang w:eastAsia="zh-CN" w:bidi="hi-IN"/>
        </w:rPr>
      </w:pPr>
      <w:r>
        <w:rPr>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3" w:name="Par142"/>
      <w:bookmarkEnd w:id="3"/>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2.6. Исчерпывающий  перечень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bookmarkStart w:id="4" w:name="Par143"/>
      <w:bookmarkEnd w:id="4"/>
      <w:r>
        <w:rPr>
          <w:rFonts w:eastAsia="SimSun" w:cs="Mangal"/>
          <w:kern w:val="2"/>
          <w:sz w:val="28"/>
          <w:szCs w:val="28"/>
          <w:lang w:eastAsia="zh-CN" w:bidi="hi-IN"/>
        </w:rPr>
        <w:t>2.6.1.Основанием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Pr>
          <w:rFonts w:eastAsia="SimSun" w:cs="Mangal"/>
          <w:kern w:val="2"/>
          <w:sz w:val="23"/>
          <w:szCs w:val="23"/>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3) площадь, адрес (местоположение) земельного участка;</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t>4)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5) </w:t>
      </w:r>
      <w:r>
        <w:rPr>
          <w:sz w:val="28"/>
          <w:szCs w:val="28"/>
        </w:rPr>
        <w:t>почтовый адрес, адрес электронной почты, номер телефона для связи с заявителем или представителем заявителя</w:t>
      </w:r>
      <w:r>
        <w:rPr>
          <w:spacing w:val="2"/>
          <w:sz w:val="28"/>
          <w:szCs w:val="28"/>
        </w:rPr>
        <w:t>;</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t xml:space="preserve">6)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 в виде электронного документа, размещенного на официальном сайте, ссылка на который </w:t>
      </w:r>
      <w:r>
        <w:rPr>
          <w:spacing w:val="2"/>
          <w:sz w:val="28"/>
          <w:szCs w:val="28"/>
        </w:rPr>
        <w:lastRenderedPageBreak/>
        <w:t>направляется заявителю посредством электронной почты; в виде электронного документа, который направляется заявителю посредством электронной почты);</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7) согласие на обработку персональных данных;</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8) перечень прилагаемых документов;</w:t>
      </w:r>
    </w:p>
    <w:p w:rsidR="001A2C74" w:rsidRDefault="001A2C74" w:rsidP="001A2C74">
      <w:pPr>
        <w:shd w:val="clear" w:color="auto" w:fill="FFFFFF"/>
        <w:spacing w:line="315" w:lineRule="atLeast"/>
        <w:jc w:val="both"/>
        <w:textAlignment w:val="baseline"/>
        <w:rPr>
          <w:rFonts w:ascii="Arial" w:hAnsi="Arial" w:cs="Arial"/>
          <w:spacing w:val="2"/>
          <w:sz w:val="21"/>
          <w:szCs w:val="21"/>
        </w:rPr>
      </w:pPr>
      <w:r>
        <w:rPr>
          <w:spacing w:val="2"/>
          <w:sz w:val="28"/>
          <w:szCs w:val="28"/>
        </w:rPr>
        <w:t>9) подпись (гражданина либо руководителя юридического лица) и дата</w:t>
      </w:r>
      <w:r>
        <w:rPr>
          <w:rFonts w:ascii="Arial" w:hAnsi="Arial" w:cs="Arial"/>
          <w:spacing w:val="2"/>
          <w:sz w:val="21"/>
          <w:szCs w:val="21"/>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pacing w:val="2"/>
          <w:sz w:val="28"/>
          <w:szCs w:val="28"/>
        </w:rPr>
        <w:t>2.6.2.</w:t>
      </w:r>
      <w:r>
        <w:rPr>
          <w:rFonts w:eastAsia="SimSun" w:cs="Mangal"/>
          <w:kern w:val="2"/>
          <w:sz w:val="28"/>
          <w:szCs w:val="28"/>
          <w:lang w:eastAsia="zh-CN" w:bidi="hi-IN"/>
        </w:rPr>
        <w:t>К заявлению об утверждении схемы расположения земельного участка прилагаются: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1)документ, подтверждающий личность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pacing w:val="2"/>
          <w:sz w:val="28"/>
          <w:szCs w:val="28"/>
        </w:rPr>
        <w:t>4) подготовленная заявителем схема расположения земельного участка или земельных участков на кадастровом плане территории</w:t>
      </w:r>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2.6.4.</w:t>
      </w:r>
      <w:r>
        <w:rPr>
          <w:rFonts w:eastAsia="SimSun" w:cs="Mangal"/>
          <w:bCs/>
          <w:kern w:val="2"/>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2.6.5. Специалисты Администрации не вправе требовать от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proofErr w:type="gramStart"/>
      <w:r>
        <w:rPr>
          <w:rFonts w:eastAsia="SimSun" w:cs="Mangal"/>
          <w:bCs/>
          <w:kern w:val="2"/>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2.6.6.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w:t>
      </w:r>
      <w:r>
        <w:rPr>
          <w:rFonts w:eastAsia="SimSun" w:cs="Mangal"/>
          <w:kern w:val="2"/>
          <w:sz w:val="28"/>
          <w:szCs w:val="28"/>
          <w:lang w:eastAsia="zh-CN" w:bidi="hi-IN"/>
        </w:rPr>
        <w:lastRenderedPageBreak/>
        <w:t>почтой в виде электронных документов либо по сети «Интернет».</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A2C74" w:rsidRDefault="001A2C74" w:rsidP="001A2C74">
      <w:pPr>
        <w:ind w:firstLine="720"/>
        <w:jc w:val="both"/>
        <w:rPr>
          <w:rFonts w:eastAsia="SimSun"/>
          <w:sz w:val="28"/>
          <w:szCs w:val="28"/>
          <w:lang w:eastAsia="zh-CN"/>
        </w:rPr>
      </w:pPr>
      <w:r>
        <w:rPr>
          <w:rFonts w:ascii="Times New Roman CYR" w:eastAsia="SimSun" w:hAnsi="Times New Roman CYR" w:cs="Times New Roman CYR"/>
          <w:sz w:val="28"/>
          <w:szCs w:val="28"/>
          <w:lang w:eastAsia="zh-CN"/>
        </w:rPr>
        <w:t xml:space="preserve">1) </w:t>
      </w:r>
      <w:r>
        <w:rPr>
          <w:rFonts w:eastAsia="SimSu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1A2C74" w:rsidRDefault="001A2C74" w:rsidP="001A2C74">
      <w:pPr>
        <w:ind w:firstLine="720"/>
        <w:jc w:val="both"/>
        <w:rPr>
          <w:sz w:val="28"/>
          <w:szCs w:val="28"/>
        </w:rPr>
      </w:pPr>
      <w:r>
        <w:rPr>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2C74" w:rsidRDefault="001A2C74" w:rsidP="001A2C74">
      <w:pPr>
        <w:ind w:firstLine="720"/>
        <w:jc w:val="both"/>
        <w:rPr>
          <w:sz w:val="28"/>
          <w:szCs w:val="28"/>
        </w:rPr>
      </w:pPr>
      <w:r>
        <w:rPr>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1A2C74" w:rsidRDefault="001A2C74" w:rsidP="001A2C74">
      <w:pPr>
        <w:ind w:firstLine="720"/>
        <w:jc w:val="both"/>
        <w:rPr>
          <w:sz w:val="28"/>
          <w:szCs w:val="28"/>
        </w:rPr>
      </w:pPr>
      <w:r>
        <w:rPr>
          <w:sz w:val="28"/>
          <w:szCs w:val="28"/>
        </w:rPr>
        <w:t>4) в случае, если</w:t>
      </w:r>
      <w:r>
        <w:t xml:space="preserve"> </w:t>
      </w:r>
      <w:r>
        <w:rPr>
          <w:sz w:val="28"/>
          <w:szCs w:val="28"/>
        </w:rPr>
        <w:t>на земельном участке расположены здания, строения, сооружения, - выписка из ЕГРП</w:t>
      </w:r>
      <w:r>
        <w:rPr>
          <w:sz w:val="20"/>
        </w:rPr>
        <w:t xml:space="preserve"> </w:t>
      </w:r>
      <w:r>
        <w:rPr>
          <w:sz w:val="28"/>
          <w:szCs w:val="28"/>
        </w:rPr>
        <w:t>о правах на здание, строение, сооружение, находящиеся на приобретаемом земельном участке.</w:t>
      </w:r>
    </w:p>
    <w:p w:rsidR="001A2C74" w:rsidRDefault="001A2C74" w:rsidP="001A2C74">
      <w:pPr>
        <w:ind w:firstLine="720"/>
        <w:jc w:val="both"/>
        <w:rPr>
          <w:sz w:val="28"/>
          <w:szCs w:val="28"/>
        </w:rPr>
      </w:pPr>
      <w:r>
        <w:rPr>
          <w:sz w:val="28"/>
          <w:szCs w:val="28"/>
        </w:rPr>
        <w:t>Документы,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z w:val="28"/>
          <w:szCs w:val="28"/>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2.8. Исчерпывающий перечень оснований для отказа в приеме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оснований для отказа в приеме документов, необходимых для предоставления муниципальной услуги, не предусмотрено;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2.9. Исчерпывающий перечень оснований для приостановления муниципальной услуги:</w:t>
      </w:r>
    </w:p>
    <w:p w:rsidR="001A2C74" w:rsidRDefault="001A2C74" w:rsidP="001A2C74">
      <w:pPr>
        <w:widowControl w:val="0"/>
        <w:suppressAutoHyphens/>
        <w:autoSpaceDE w:val="0"/>
        <w:ind w:firstLine="540"/>
        <w:jc w:val="both"/>
        <w:rPr>
          <w:spacing w:val="2"/>
          <w:sz w:val="28"/>
          <w:szCs w:val="28"/>
        </w:rPr>
      </w:pPr>
      <w:r>
        <w:rPr>
          <w:rFonts w:eastAsia="SimSun"/>
          <w:kern w:val="2"/>
          <w:sz w:val="28"/>
          <w:szCs w:val="28"/>
          <w:lang w:eastAsia="zh-CN" w:bidi="hi-IN"/>
        </w:rPr>
        <w:t xml:space="preserve">- </w:t>
      </w:r>
      <w:r>
        <w:rPr>
          <w:spacing w:val="2"/>
          <w:sz w:val="28"/>
          <w:szCs w:val="28"/>
        </w:rPr>
        <w:t>в случае</w:t>
      </w:r>
      <w:proofErr w:type="gramStart"/>
      <w:r>
        <w:rPr>
          <w:spacing w:val="2"/>
          <w:sz w:val="28"/>
          <w:szCs w:val="28"/>
        </w:rPr>
        <w:t>,</w:t>
      </w:r>
      <w:proofErr w:type="gramEnd"/>
      <w:r>
        <w:rPr>
          <w:spacing w:val="2"/>
          <w:sz w:val="28"/>
          <w:szCs w:val="28"/>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w:t>
      </w:r>
      <w:r>
        <w:rPr>
          <w:spacing w:val="2"/>
          <w:sz w:val="28"/>
          <w:szCs w:val="28"/>
        </w:rPr>
        <w:lastRenderedPageBreak/>
        <w:t>земельного участка и направляет такое решение заявителю.</w:t>
      </w:r>
    </w:p>
    <w:p w:rsidR="001A2C74" w:rsidRDefault="001A2C74" w:rsidP="001A2C74">
      <w:pPr>
        <w:widowControl w:val="0"/>
        <w:suppressAutoHyphens/>
        <w:autoSpaceDE w:val="0"/>
        <w:ind w:firstLine="540"/>
        <w:jc w:val="both"/>
        <w:rPr>
          <w:spacing w:val="2"/>
          <w:sz w:val="28"/>
          <w:szCs w:val="28"/>
        </w:rPr>
      </w:pPr>
      <w:r>
        <w:rPr>
          <w:spacing w:val="2"/>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Arial" w:hAnsi="Arial" w:cs="Arial"/>
          <w:spacing w:val="2"/>
          <w:sz w:val="21"/>
          <w:szCs w:val="21"/>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2.10.Исчерпывающий перечень оснований для возврата заявлений и (или) отказа в предоставлении муниципальной услуги:</w:t>
      </w:r>
      <w:bookmarkStart w:id="5" w:name="Par209"/>
      <w:bookmarkEnd w:id="5"/>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2.10.1. Основанием для возврата заявления являются: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1)несоответствие заявления о предоставлении муниципальной услуги форме </w:t>
      </w:r>
      <w:r>
        <w:rPr>
          <w:rFonts w:eastAsia="SimSun" w:cs="Mangal"/>
          <w:kern w:val="2"/>
          <w:sz w:val="28"/>
          <w:szCs w:val="28"/>
        </w:rPr>
        <w:t>заявления</w:t>
      </w:r>
      <w:r>
        <w:rPr>
          <w:rFonts w:eastAsia="SimSun" w:cs="Mangal"/>
          <w:kern w:val="2"/>
          <w:sz w:val="28"/>
          <w:szCs w:val="28"/>
          <w:lang w:eastAsia="zh-CN" w:bidi="hi-IN"/>
        </w:rPr>
        <w:t>, установленной приложением № 1, 2 к настоящему административному регламенту;</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2)отсутствие в заявлении о предоставлении муниципальной услуги следующих сведений (по одной или нескольким позициям):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почтового адреса для отправки ответа или контактного номера телефона (для заявителя, являющегося физическим лицом);</w:t>
      </w:r>
    </w:p>
    <w:p w:rsidR="001A2C74" w:rsidRDefault="001A2C74" w:rsidP="001A2C74">
      <w:pPr>
        <w:widowControl w:val="0"/>
        <w:suppressAutoHyphens/>
        <w:autoSpaceDE w:val="0"/>
        <w:ind w:firstLine="540"/>
        <w:jc w:val="both"/>
        <w:rPr>
          <w:rFonts w:eastAsia="SimSun" w:cs="Mangal"/>
          <w:kern w:val="2"/>
          <w:sz w:val="28"/>
          <w:szCs w:val="28"/>
          <w:lang w:eastAsia="zh-CN" w:bidi="hi-IN"/>
        </w:rPr>
      </w:pPr>
      <w:proofErr w:type="gramStart"/>
      <w:r>
        <w:rPr>
          <w:rFonts w:eastAsia="SimSun" w:cs="Mangal"/>
          <w:kern w:val="2"/>
          <w:sz w:val="28"/>
          <w:szCs w:val="28"/>
          <w:lang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-полного наименования и (или) основного государственного регистрационного номера заявителя, являющегося юридическим лицом;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заявителя и (или) обратившегося с запросом представителя заявителя);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площади земельного участка или размеров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адреса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назначения (цели использования)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3)текст запроса и (или) приложенных к нему заявителем (представителем заявителя) документов (копий документов), не поддается прочтению;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4)несоответствие представленных заявителем (представителем заявителя) документов (копий документов), указанных в </w:t>
      </w:r>
      <w:hyperlink r:id="rId6" w:anchor="Par143" w:history="1">
        <w:r>
          <w:rPr>
            <w:rStyle w:val="af0"/>
            <w:rFonts w:eastAsia="SimSun" w:cs="Mangal"/>
            <w:kern w:val="2"/>
            <w:sz w:val="28"/>
            <w:szCs w:val="28"/>
          </w:rPr>
          <w:t>подпунктах 2.6.</w:t>
        </w:r>
      </w:hyperlink>
      <w:r>
        <w:rPr>
          <w:rFonts w:eastAsia="SimSun" w:cs="Mangal"/>
          <w:kern w:val="2"/>
          <w:sz w:val="28"/>
          <w:szCs w:val="28"/>
        </w:rPr>
        <w:t>2</w:t>
      </w:r>
      <w:hyperlink r:id="rId7" w:anchor="Par172" w:history="1">
        <w:r>
          <w:rPr>
            <w:rStyle w:val="af0"/>
            <w:rFonts w:eastAsia="SimSun" w:cs="Mangal"/>
            <w:kern w:val="2"/>
            <w:sz w:val="28"/>
            <w:szCs w:val="28"/>
          </w:rPr>
          <w:t xml:space="preserve"> пункта 2.6</w:t>
        </w:r>
      </w:hyperlink>
      <w:r>
        <w:rPr>
          <w:rFonts w:eastAsia="SimSun" w:cs="Mangal"/>
          <w:kern w:val="2"/>
          <w:sz w:val="28"/>
          <w:szCs w:val="28"/>
          <w:lang w:eastAsia="zh-CN" w:bidi="hi-IN"/>
        </w:rPr>
        <w:t xml:space="preserve"> настоящего административного регламента, требованиям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5)</w:t>
      </w:r>
      <w:proofErr w:type="spellStart"/>
      <w:r>
        <w:rPr>
          <w:rFonts w:eastAsia="SimSun" w:cs="Mangal"/>
          <w:kern w:val="2"/>
          <w:sz w:val="28"/>
          <w:szCs w:val="28"/>
          <w:lang w:eastAsia="zh-CN" w:bidi="hi-IN"/>
        </w:rPr>
        <w:t>непредъявление</w:t>
      </w:r>
      <w:proofErr w:type="spellEnd"/>
      <w:r>
        <w:rPr>
          <w:rFonts w:eastAsia="SimSun" w:cs="Mangal"/>
          <w:kern w:val="2"/>
          <w:sz w:val="28"/>
          <w:szCs w:val="28"/>
          <w:lang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Pr>
          <w:rFonts w:eastAsia="SimSun" w:cs="Mangal"/>
          <w:kern w:val="2"/>
          <w:sz w:val="28"/>
          <w:szCs w:val="28"/>
          <w:lang w:eastAsia="zh-CN" w:bidi="hi-IN"/>
        </w:rPr>
        <w:t xml:space="preserve">заверения </w:t>
      </w:r>
      <w:r>
        <w:rPr>
          <w:rFonts w:eastAsia="SimSun" w:cs="Mangal"/>
          <w:kern w:val="2"/>
          <w:sz w:val="28"/>
          <w:szCs w:val="28"/>
          <w:lang w:eastAsia="zh-CN" w:bidi="hi-IN"/>
        </w:rPr>
        <w:lastRenderedPageBreak/>
        <w:t>копий</w:t>
      </w:r>
      <w:proofErr w:type="gramEnd"/>
      <w:r>
        <w:rPr>
          <w:rFonts w:eastAsia="SimSun" w:cs="Mangal"/>
          <w:kern w:val="2"/>
          <w:sz w:val="28"/>
          <w:szCs w:val="28"/>
          <w:lang w:eastAsia="zh-CN" w:bidi="hi-IN"/>
        </w:rPr>
        <w:t xml:space="preserve"> документов, прилагаемых к запросу и указанных в </w:t>
      </w:r>
      <w:hyperlink r:id="rId8" w:anchor="Par143" w:history="1">
        <w:r>
          <w:rPr>
            <w:rStyle w:val="af0"/>
            <w:rFonts w:eastAsia="SimSun" w:cs="Mangal"/>
            <w:kern w:val="2"/>
            <w:sz w:val="28"/>
            <w:szCs w:val="28"/>
          </w:rPr>
          <w:t>подпункте</w:t>
        </w:r>
      </w:hyperlink>
      <w:hyperlink r:id="rId9" w:anchor="Par172" w:history="1">
        <w:r>
          <w:rPr>
            <w:rStyle w:val="af0"/>
            <w:rFonts w:eastAsia="SimSun" w:cs="Mangal"/>
            <w:kern w:val="2"/>
            <w:sz w:val="28"/>
            <w:szCs w:val="28"/>
          </w:rPr>
          <w:t>2.6.2. пункта 2.6</w:t>
        </w:r>
      </w:hyperlink>
      <w:r>
        <w:rPr>
          <w:rFonts w:eastAsia="SimSun" w:cs="Mangal"/>
          <w:kern w:val="2"/>
          <w:sz w:val="28"/>
          <w:szCs w:val="28"/>
          <w:lang w:eastAsia="zh-CN" w:bidi="hi-IN"/>
        </w:rPr>
        <w:t xml:space="preserve">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6)не</w:t>
      </w:r>
      <w:r w:rsidR="00BA093A">
        <w:rPr>
          <w:rFonts w:eastAsia="SimSun" w:cs="Mangal"/>
          <w:kern w:val="2"/>
          <w:sz w:val="28"/>
          <w:szCs w:val="28"/>
          <w:lang w:eastAsia="zh-CN" w:bidi="hi-IN"/>
        </w:rPr>
        <w:t xml:space="preserve"> </w:t>
      </w:r>
      <w:r>
        <w:rPr>
          <w:rFonts w:eastAsia="SimSun" w:cs="Mangal"/>
          <w:kern w:val="2"/>
          <w:sz w:val="28"/>
          <w:szCs w:val="28"/>
          <w:lang w:eastAsia="zh-CN" w:bidi="hi-IN"/>
        </w:rPr>
        <w:t>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7)приложение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8)несоответствие заявления требованиям пункта 2.6.1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9) непредставление полного пакета документов, предусмотренного настоящим регламентом.</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2.10.2. Исчерпывающий перечень оснований для отказа в утверждении схемы расположения земельного участка: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 несоответствие схемы расположения земельного участка ее форме, формату или требованиям к ее подготовке;</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3) разработка схемы расположения земельного участка с нарушением предусмотренных </w:t>
      </w:r>
      <w:hyperlink r:id="rId10" w:history="1">
        <w:r>
          <w:rPr>
            <w:rStyle w:val="af0"/>
            <w:spacing w:val="2"/>
            <w:sz w:val="28"/>
            <w:szCs w:val="28"/>
          </w:rPr>
          <w:t>статьей 11.9</w:t>
        </w:r>
      </w:hyperlink>
      <w:r>
        <w:rPr>
          <w:spacing w:val="2"/>
          <w:sz w:val="28"/>
          <w:szCs w:val="28"/>
        </w:rPr>
        <w:t> Земельного кодекса Российской Федерации требований к образуемым земельным участкам;</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2.10.3.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2) земельный участок не отнесен к определенной категории земель;</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C74" w:rsidRDefault="001A2C74" w:rsidP="001A2C74">
      <w:pPr>
        <w:shd w:val="clear" w:color="auto" w:fill="FFFFFF"/>
        <w:spacing w:line="315" w:lineRule="atLeast"/>
        <w:jc w:val="both"/>
        <w:textAlignment w:val="baseline"/>
        <w:rPr>
          <w:spacing w:val="2"/>
          <w:sz w:val="28"/>
          <w:szCs w:val="28"/>
        </w:rPr>
      </w:pPr>
      <w:proofErr w:type="gramStart"/>
      <w:r>
        <w:rPr>
          <w:spacing w:val="2"/>
          <w:sz w:val="28"/>
          <w:szCs w:val="28"/>
        </w:rPr>
        <w:lastRenderedPageBreak/>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Pr>
            <w:rStyle w:val="af0"/>
            <w:spacing w:val="2"/>
            <w:sz w:val="28"/>
            <w:szCs w:val="28"/>
          </w:rPr>
          <w:t>п. 3 ст. 39.36</w:t>
        </w:r>
      </w:hyperlink>
      <w:r>
        <w:rPr>
          <w:spacing w:val="2"/>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8) в отношении земельного участка принято решение об утверждении схемы его предоставления;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9) в отношении земельного участка поступило заявление об утверждении схемы его предоставления или заявление о предоставлении земельного участка, за исключением случаев, если принято решение об отказе в утверждении схемы предоставления такого земельного участка или решение об отказе в его предоставлении;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11)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pacing w:val="2"/>
          <w:sz w:val="28"/>
          <w:szCs w:val="28"/>
        </w:rPr>
        <w:t>жд в св</w:t>
      </w:r>
      <w:proofErr w:type="gramEnd"/>
      <w:r>
        <w:rPr>
          <w:spacing w:val="2"/>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A2C74" w:rsidRDefault="001A2C74" w:rsidP="001A2C74">
      <w:pPr>
        <w:shd w:val="clear" w:color="auto" w:fill="FFFFFF"/>
        <w:spacing w:line="315" w:lineRule="atLeast"/>
        <w:jc w:val="both"/>
        <w:textAlignment w:val="baseline"/>
        <w:rPr>
          <w:spacing w:val="2"/>
          <w:sz w:val="28"/>
          <w:szCs w:val="28"/>
        </w:rPr>
      </w:pPr>
      <w:r>
        <w:rPr>
          <w:spacing w:val="2"/>
          <w:sz w:val="28"/>
          <w:szCs w:val="28"/>
        </w:rPr>
        <w:t xml:space="preserve">2.10.4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spacing w:val="2"/>
          <w:sz w:val="28"/>
          <w:szCs w:val="28"/>
        </w:rPr>
        <w:t>начала исчисления срока предоставления муниципальной услуги</w:t>
      </w:r>
      <w:proofErr w:type="gramEnd"/>
      <w:r>
        <w:rPr>
          <w:spacing w:val="2"/>
          <w:sz w:val="28"/>
          <w:szCs w:val="28"/>
        </w:rPr>
        <w:t xml:space="preserve"> является дата повторной регистрации заявления.</w:t>
      </w:r>
    </w:p>
    <w:p w:rsidR="001A2C74" w:rsidRDefault="001A2C74" w:rsidP="001A2C74">
      <w:pPr>
        <w:widowControl w:val="0"/>
        <w:suppressAutoHyphens/>
        <w:autoSpaceDE w:val="0"/>
        <w:ind w:firstLine="540"/>
        <w:jc w:val="both"/>
        <w:rPr>
          <w:rFonts w:eastAsia="SimSun"/>
          <w:bCs/>
          <w:kern w:val="2"/>
          <w:sz w:val="28"/>
          <w:szCs w:val="28"/>
          <w:lang w:eastAsia="zh-CN" w:bidi="hi-IN"/>
        </w:rPr>
      </w:pPr>
      <w:r>
        <w:rPr>
          <w:rFonts w:eastAsia="SimSun" w:cs="Mangal"/>
          <w:bCs/>
          <w:kern w:val="2"/>
          <w:sz w:val="28"/>
          <w:szCs w:val="28"/>
          <w:lang w:eastAsia="zh-CN" w:bidi="hi-IN"/>
        </w:rPr>
        <w:t xml:space="preserve">2.11. </w:t>
      </w:r>
      <w:r>
        <w:rPr>
          <w:rFonts w:eastAsia="SimSun"/>
          <w:bCs/>
          <w:kern w:val="2"/>
          <w:sz w:val="28"/>
          <w:szCs w:val="28"/>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предоставления муниципальной услуги:</w:t>
      </w:r>
    </w:p>
    <w:p w:rsidR="001A2C74" w:rsidRDefault="001A2C74" w:rsidP="001A2C74">
      <w:pPr>
        <w:widowControl w:val="0"/>
        <w:suppressAutoHyphens/>
        <w:autoSpaceDE w:val="0"/>
        <w:ind w:firstLine="540"/>
        <w:jc w:val="both"/>
        <w:rPr>
          <w:rFonts w:eastAsia="SimSun"/>
          <w:bCs/>
          <w:kern w:val="2"/>
          <w:sz w:val="28"/>
          <w:szCs w:val="28"/>
          <w:lang w:eastAsia="zh-CN" w:bidi="hi-IN"/>
        </w:rPr>
      </w:pPr>
      <w:r>
        <w:rPr>
          <w:sz w:val="28"/>
          <w:szCs w:val="28"/>
        </w:rPr>
        <w:t xml:space="preserve">услуги, которые являются необходимыми и обязательными для </w:t>
      </w:r>
      <w:r>
        <w:rPr>
          <w:sz w:val="28"/>
          <w:szCs w:val="28"/>
        </w:rPr>
        <w:lastRenderedPageBreak/>
        <w:t>предоставления муниципальной услуги, отсутствуют;</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 xml:space="preserve">2.12. </w:t>
      </w:r>
      <w:r>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r>
        <w:rPr>
          <w:rFonts w:eastAsia="SimSun"/>
          <w:bCs/>
          <w:kern w:val="2"/>
          <w:sz w:val="28"/>
          <w:szCs w:val="28"/>
          <w:lang w:eastAsia="zh-CN" w:bidi="hi-IN"/>
        </w:rPr>
        <w:t>:</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муниципальная услуга предоставляется на безвозмездной основе.</w:t>
      </w:r>
    </w:p>
    <w:p w:rsidR="001A2C74" w:rsidRDefault="001A2C74" w:rsidP="001A2C74">
      <w:pPr>
        <w:ind w:firstLine="540"/>
        <w:jc w:val="both"/>
        <w:rPr>
          <w:sz w:val="28"/>
          <w:szCs w:val="28"/>
        </w:rPr>
      </w:pPr>
      <w:r>
        <w:rPr>
          <w:rFonts w:eastAsia="SimSun" w:cs="Mangal"/>
          <w:kern w:val="2"/>
          <w:sz w:val="28"/>
          <w:szCs w:val="28"/>
          <w:lang w:eastAsia="zh-CN" w:bidi="hi-IN"/>
        </w:rPr>
        <w:t xml:space="preserve">2.13.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2C74" w:rsidRDefault="001A2C74" w:rsidP="001A2C74">
      <w:pPr>
        <w:ind w:firstLine="540"/>
        <w:jc w:val="both"/>
        <w:rPr>
          <w:sz w:val="28"/>
          <w:szCs w:val="28"/>
        </w:rPr>
      </w:pPr>
      <w:r>
        <w:rPr>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время ожидания личного приема в очереди при подаче запроса и при получении результата составляет не более 15 минут;</w:t>
      </w:r>
    </w:p>
    <w:p w:rsidR="001A2C74" w:rsidRDefault="001A2C74" w:rsidP="001A2C74">
      <w:pPr>
        <w:ind w:firstLine="720"/>
        <w:jc w:val="both"/>
        <w:rPr>
          <w:sz w:val="28"/>
          <w:szCs w:val="28"/>
        </w:rPr>
      </w:pPr>
      <w:r>
        <w:rPr>
          <w:rFonts w:eastAsia="SimSun" w:cs="Mangal"/>
          <w:kern w:val="2"/>
          <w:sz w:val="28"/>
          <w:szCs w:val="28"/>
          <w:lang w:eastAsia="zh-CN" w:bidi="hi-IN"/>
        </w:rPr>
        <w:t>2.15.</w:t>
      </w:r>
      <w:r>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2C74" w:rsidRDefault="001A2C74" w:rsidP="001A2C74">
      <w:pPr>
        <w:widowControl w:val="0"/>
        <w:autoSpaceDE w:val="0"/>
        <w:autoSpaceDN w:val="0"/>
        <w:adjustRightInd w:val="0"/>
        <w:ind w:firstLine="709"/>
        <w:jc w:val="both"/>
        <w:rPr>
          <w:sz w:val="28"/>
          <w:szCs w:val="28"/>
        </w:rPr>
      </w:pPr>
      <w:r>
        <w:rPr>
          <w:sz w:val="28"/>
          <w:szCs w:val="28"/>
        </w:rPr>
        <w:t>Регистрация поступившего заявления  осуществляется в отделе ____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1A2C74" w:rsidRDefault="001A2C74" w:rsidP="001A2C74">
      <w:pPr>
        <w:ind w:firstLine="709"/>
        <w:jc w:val="both"/>
        <w:rPr>
          <w:sz w:val="28"/>
          <w:szCs w:val="28"/>
        </w:rPr>
      </w:pPr>
      <w:r>
        <w:rPr>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1A2C74" w:rsidRDefault="001A2C74" w:rsidP="001A2C74">
      <w:pPr>
        <w:ind w:firstLine="709"/>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1A2C74" w:rsidRDefault="001A2C74" w:rsidP="001A2C74">
      <w:pPr>
        <w:ind w:firstLine="709"/>
        <w:jc w:val="both"/>
        <w:rPr>
          <w:sz w:val="28"/>
          <w:szCs w:val="28"/>
        </w:rPr>
      </w:pPr>
      <w:r>
        <w:rPr>
          <w:sz w:val="28"/>
          <w:szCs w:val="28"/>
        </w:rPr>
        <w:t>Специалист  принимает от курьера КГАУ «МФЦ» поступившие документы по ведомости, проверяя их количество и комплектность по описи.</w:t>
      </w:r>
    </w:p>
    <w:p w:rsidR="001A2C74" w:rsidRDefault="001A2C74" w:rsidP="001A2C74">
      <w:pPr>
        <w:ind w:firstLine="709"/>
        <w:jc w:val="both"/>
        <w:rPr>
          <w:sz w:val="28"/>
          <w:szCs w:val="28"/>
        </w:rPr>
      </w:pPr>
      <w:r>
        <w:rPr>
          <w:sz w:val="28"/>
          <w:szCs w:val="28"/>
        </w:rPr>
        <w:t>Специалист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1A2C74" w:rsidRDefault="001A2C74" w:rsidP="001A2C74">
      <w:pPr>
        <w:ind w:firstLine="709"/>
        <w:jc w:val="both"/>
        <w:rPr>
          <w:sz w:val="28"/>
          <w:szCs w:val="28"/>
        </w:rPr>
      </w:pPr>
      <w:r>
        <w:rPr>
          <w:sz w:val="28"/>
          <w:szCs w:val="28"/>
        </w:rPr>
        <w:t xml:space="preserve">В случае поступления заявления и прилагаемые </w:t>
      </w:r>
      <w:proofErr w:type="gramStart"/>
      <w:r>
        <w:rPr>
          <w:sz w:val="28"/>
          <w:szCs w:val="28"/>
        </w:rPr>
        <w:t>к ним документы через Портал специалист отдела __ в течение одного рабочего дня со дня поступления документов в Администрацию</w:t>
      </w:r>
      <w:proofErr w:type="gramEnd"/>
      <w:r>
        <w:rPr>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 xml:space="preserve">2.16.Требования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Pr>
          <w:rFonts w:eastAsia="SimSun" w:cs="Mangal"/>
          <w:bCs/>
          <w:kern w:val="2"/>
          <w:sz w:val="28"/>
          <w:szCs w:val="28"/>
          <w:lang w:eastAsia="zh-CN" w:bidi="hi-IN"/>
        </w:rPr>
        <w:lastRenderedPageBreak/>
        <w:t>образцами их заполнения и перечнем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 xml:space="preserve">2.16.1.Помещения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Pr>
          <w:rFonts w:eastAsia="SimSun" w:cs="Mangal"/>
          <w:kern w:val="2"/>
          <w:sz w:val="28"/>
          <w:szCs w:val="28"/>
          <w:lang w:eastAsia="zh-CN" w:bidi="hi-IN"/>
        </w:rPr>
        <w:t>электронно</w:t>
      </w:r>
      <w:proofErr w:type="spellEnd"/>
      <w:r>
        <w:rPr>
          <w:rFonts w:eastAsia="SimSun" w:cs="Mangal"/>
          <w:kern w:val="2"/>
          <w:sz w:val="28"/>
          <w:szCs w:val="28"/>
          <w:lang w:eastAsia="zh-CN" w:bidi="hi-IN"/>
        </w:rPr>
        <w:t xml:space="preserve">–вычислительным машинам и организации работы </w:t>
      </w:r>
      <w:proofErr w:type="spellStart"/>
      <w:r>
        <w:rPr>
          <w:rFonts w:eastAsia="SimSun" w:cs="Mangal"/>
          <w:kern w:val="2"/>
          <w:sz w:val="28"/>
          <w:szCs w:val="28"/>
          <w:lang w:eastAsia="zh-CN" w:bidi="hi-IN"/>
        </w:rPr>
        <w:t>СанПиН</w:t>
      </w:r>
      <w:proofErr w:type="spellEnd"/>
      <w:r>
        <w:rPr>
          <w:rFonts w:eastAsia="SimSun" w:cs="Mangal"/>
          <w:kern w:val="2"/>
          <w:sz w:val="28"/>
          <w:szCs w:val="28"/>
          <w:lang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Pr>
          <w:rFonts w:eastAsia="SimSun" w:cs="Mangal"/>
          <w:kern w:val="2"/>
          <w:sz w:val="28"/>
          <w:szCs w:val="28"/>
          <w:lang w:eastAsia="zh-CN" w:bidi="hi-IN"/>
        </w:rPr>
        <w:t>СанПиН</w:t>
      </w:r>
      <w:proofErr w:type="spellEnd"/>
      <w:r>
        <w:rPr>
          <w:rFonts w:eastAsia="SimSun" w:cs="Mangal"/>
          <w:kern w:val="2"/>
          <w:sz w:val="28"/>
          <w:szCs w:val="28"/>
          <w:lang w:eastAsia="zh-CN" w:bidi="hi-IN"/>
        </w:rPr>
        <w:t xml:space="preserve"> 2.2.1/2.1.1.1278-03».</w:t>
      </w:r>
      <w:r>
        <w:rPr>
          <w:rFonts w:eastAsia="SimSun" w:cs="Mangal"/>
          <w:bCs/>
          <w:kern w:val="2"/>
          <w:sz w:val="28"/>
          <w:szCs w:val="28"/>
          <w:lang w:eastAsia="zh-CN" w:bidi="hi-IN"/>
        </w:rPr>
        <w:t xml:space="preserve"> Кабинеты приема заявителей должны быть оборудованы информационными табличками с указанием:</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номера кабинета;</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фамилии, имени, отчества и должности специалиста, осуществляющего предоставление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2.16.2.Места ожидания в очереди на предоставление или получение документов должны быть оборудованы стульями.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2.16.3.Места для заполнения документов оборудуются стульями, столами (стойками) и обеспечиваются бланками заявлений и канцелярскими принадлежностями.</w:t>
      </w:r>
      <w:r>
        <w:rPr>
          <w:rFonts w:eastAsia="SimSun" w:cs="Mangal"/>
          <w:bCs/>
          <w:kern w:val="2"/>
          <w:sz w:val="28"/>
          <w:szCs w:val="28"/>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 xml:space="preserve">Оформление визуальной, текстовой и </w:t>
      </w:r>
      <w:proofErr w:type="spellStart"/>
      <w:r>
        <w:rPr>
          <w:rFonts w:eastAsia="SimSun" w:cs="Mangal"/>
          <w:bCs/>
          <w:kern w:val="2"/>
          <w:sz w:val="28"/>
          <w:szCs w:val="28"/>
          <w:lang w:eastAsia="zh-CN" w:bidi="hi-IN"/>
        </w:rPr>
        <w:t>мультимедийной</w:t>
      </w:r>
      <w:proofErr w:type="spellEnd"/>
      <w:r>
        <w:rPr>
          <w:rFonts w:eastAsia="SimSun" w:cs="Mangal"/>
          <w:bCs/>
          <w:kern w:val="2"/>
          <w:sz w:val="28"/>
          <w:szCs w:val="28"/>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6" w:name="_GoBack"/>
      <w:bookmarkEnd w:id="6"/>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2.16.4.На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 xml:space="preserve">2.16.5.Здание (строение), в котором расположен отдел, должно быть оборудовано входом для свободного доступа заявителей в помещение, </w:t>
      </w:r>
      <w:r>
        <w:rPr>
          <w:rFonts w:eastAsia="SimSun" w:cs="Mangal"/>
          <w:bCs/>
          <w:kern w:val="2"/>
          <w:sz w:val="28"/>
          <w:szCs w:val="28"/>
          <w:lang w:eastAsia="zh-CN" w:bidi="hi-IN"/>
        </w:rPr>
        <w:t xml:space="preserve">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w:t>
      </w:r>
      <w:r>
        <w:rPr>
          <w:rFonts w:eastAsia="SimSun" w:cs="Mangal"/>
          <w:bCs/>
          <w:kern w:val="2"/>
          <w:sz w:val="28"/>
          <w:szCs w:val="28"/>
          <w:lang w:eastAsia="zh-CN" w:bidi="hi-IN"/>
        </w:rPr>
        <w:lastRenderedPageBreak/>
        <w:t>наименовании и режиме работы;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 Показатели доступности и качества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2.17.1. Показатели доступности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транспортная доступность к местам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обеспечение возможности направления запроса по электронной почте;</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срока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размещение информации о порядке предоставления муниципальной услуги на официальном сайте Администрации;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2.17.2. Показатели качества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срока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соблюдение сроков ожидания в очереди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2.18.1. Информирование заинтересованных лиц осуществляется бесплатно;</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2.18.3.Предоставление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kern w:val="2"/>
          <w:sz w:val="28"/>
          <w:szCs w:val="28"/>
          <w:lang w:eastAsia="zh-CN" w:bidi="hi-IN"/>
        </w:rPr>
        <w:t>2.18.4.</w:t>
      </w:r>
      <w:r>
        <w:rPr>
          <w:rFonts w:eastAsia="SimSun" w:cs="Mangal"/>
          <w:bCs/>
          <w:kern w:val="2"/>
          <w:sz w:val="28"/>
          <w:szCs w:val="28"/>
          <w:lang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w:t>
      </w:r>
      <w:r>
        <w:rPr>
          <w:rFonts w:eastAsia="SimSun"/>
          <w:bCs/>
          <w:kern w:val="2"/>
          <w:sz w:val="28"/>
          <w:szCs w:val="28"/>
          <w:lang w:eastAsia="zh-CN" w:bidi="hi-IN"/>
        </w:rPr>
        <w:t>сайте КГАУ «МФЦ Забайкальского края».</w:t>
      </w:r>
    </w:p>
    <w:p w:rsidR="001A2C74" w:rsidRDefault="001A2C74" w:rsidP="001A2C74">
      <w:pPr>
        <w:widowControl w:val="0"/>
        <w:suppressAutoHyphens/>
        <w:autoSpaceDE w:val="0"/>
        <w:jc w:val="both"/>
        <w:rPr>
          <w:rFonts w:eastAsia="SimSun" w:cs="Mangal"/>
          <w:b/>
          <w:kern w:val="2"/>
          <w:sz w:val="28"/>
          <w:szCs w:val="28"/>
          <w:lang w:eastAsia="zh-CN" w:bidi="hi-IN"/>
        </w:rPr>
      </w:pPr>
    </w:p>
    <w:p w:rsidR="001A2C74" w:rsidRDefault="001A2C74" w:rsidP="001A2C74">
      <w:pPr>
        <w:widowControl w:val="0"/>
        <w:suppressAutoHyphens/>
        <w:autoSpaceDE w:val="0"/>
        <w:jc w:val="both"/>
        <w:rPr>
          <w:rFonts w:eastAsia="SimSun" w:cs="Mangal"/>
          <w:b/>
          <w:kern w:val="2"/>
          <w:sz w:val="28"/>
          <w:szCs w:val="28"/>
          <w:lang w:eastAsia="zh-CN" w:bidi="hi-IN"/>
        </w:rPr>
      </w:pPr>
      <w:r>
        <w:rPr>
          <w:rFonts w:eastAsia="SimSun" w:cs="Mangal"/>
          <w:b/>
          <w:kern w:val="2"/>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2C74" w:rsidRDefault="001A2C74" w:rsidP="001A2C74">
      <w:pPr>
        <w:keepNext/>
        <w:widowControl w:val="0"/>
        <w:suppressAutoHyphens/>
        <w:autoSpaceDE w:val="0"/>
        <w:jc w:val="both"/>
        <w:outlineLvl w:val="2"/>
        <w:rPr>
          <w:rFonts w:eastAsia="SimSun" w:cs="Mangal"/>
          <w:b/>
          <w:kern w:val="2"/>
          <w:sz w:val="28"/>
          <w:szCs w:val="28"/>
          <w:lang w:eastAsia="zh-CN" w:bidi="hi-IN"/>
        </w:rPr>
      </w:pPr>
    </w:p>
    <w:p w:rsidR="001A2C74" w:rsidRDefault="001A2C74" w:rsidP="001A2C74">
      <w:pPr>
        <w:keepNext/>
        <w:widowControl w:val="0"/>
        <w:suppressAutoHyphens/>
        <w:autoSpaceDE w:val="0"/>
        <w:ind w:firstLine="567"/>
        <w:jc w:val="both"/>
        <w:outlineLvl w:val="2"/>
        <w:rPr>
          <w:rFonts w:eastAsia="SimSun" w:cs="Mangal"/>
          <w:spacing w:val="100"/>
          <w:kern w:val="2"/>
          <w:sz w:val="28"/>
          <w:szCs w:val="28"/>
          <w:lang w:eastAsia="zh-CN" w:bidi="hi-IN"/>
        </w:rPr>
      </w:pPr>
      <w:r>
        <w:rPr>
          <w:rFonts w:eastAsia="SimSun" w:cs="Mangal"/>
          <w:kern w:val="2"/>
          <w:sz w:val="28"/>
          <w:szCs w:val="28"/>
          <w:lang w:eastAsia="zh-CN" w:bidi="hi-IN"/>
        </w:rPr>
        <w:t>3.1. Последовательность административных действий (процедур):</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Последовательности и состав выполняемых административных процедур представлены в </w:t>
      </w:r>
      <w:r>
        <w:rPr>
          <w:rFonts w:eastAsia="SimSun" w:cs="Mangal"/>
          <w:kern w:val="2"/>
          <w:sz w:val="28"/>
          <w:szCs w:val="28"/>
        </w:rPr>
        <w:t>блок-схеме</w:t>
      </w:r>
      <w:r>
        <w:rPr>
          <w:rFonts w:eastAsia="SimSun" w:cs="Mangal"/>
          <w:kern w:val="2"/>
          <w:sz w:val="28"/>
          <w:szCs w:val="28"/>
          <w:lang w:eastAsia="zh-CN" w:bidi="hi-IN"/>
        </w:rPr>
        <w:t xml:space="preserve"> в приложении № 3 к настоящему административному регламенту.</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3.1.1. Предоставление муниципальной услуги включает в себя следующие административные процедуры: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1)прием и регистрация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2)проверка документов, предоставленных заявителем;</w:t>
      </w:r>
    </w:p>
    <w:p w:rsidR="001A2C74" w:rsidRDefault="001A2C74" w:rsidP="001A2C74">
      <w:pPr>
        <w:widowControl w:val="0"/>
        <w:suppressAutoHyphens/>
        <w:autoSpaceDE w:val="0"/>
        <w:ind w:firstLine="540"/>
        <w:jc w:val="both"/>
        <w:rPr>
          <w:rFonts w:eastAsia="SimSun"/>
          <w:kern w:val="2"/>
          <w:sz w:val="28"/>
          <w:szCs w:val="28"/>
          <w:lang w:eastAsia="zh-CN" w:bidi="hi-IN"/>
        </w:rPr>
      </w:pPr>
      <w:r>
        <w:rPr>
          <w:kern w:val="2"/>
          <w:sz w:val="28"/>
          <w:szCs w:val="28"/>
          <w:lang w:eastAsia="zh-CN" w:bidi="hi-IN"/>
        </w:rPr>
        <w:t>3</w:t>
      </w:r>
      <w:r>
        <w:rPr>
          <w:rFonts w:eastAsia="SimSun" w:cs="Mangal"/>
          <w:kern w:val="2"/>
          <w:sz w:val="28"/>
          <w:szCs w:val="28"/>
          <w:lang w:eastAsia="zh-CN" w:bidi="hi-IN"/>
        </w:rPr>
        <w:t>)</w:t>
      </w:r>
      <w:r>
        <w:rPr>
          <w:rFonts w:eastAsia="SimSun"/>
          <w:kern w:val="2"/>
          <w:sz w:val="28"/>
          <w:szCs w:val="28"/>
          <w:lang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4)принятие решения о предоставлении муниципальной услуги;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5)выдача документов об оказании муниципальной услуги или письма об отказе или приостановлении оказания муниципальной услуги;</w:t>
      </w:r>
    </w:p>
    <w:p w:rsidR="001A2C74" w:rsidRDefault="001A2C74" w:rsidP="001A2C74">
      <w:pPr>
        <w:widowControl w:val="0"/>
        <w:suppressAutoHyphens/>
        <w:autoSpaceDE w:val="0"/>
        <w:ind w:firstLine="540"/>
        <w:jc w:val="both"/>
        <w:rPr>
          <w:rFonts w:eastAsia="SimSun" w:cs="Mangal"/>
          <w:bCs/>
          <w:kern w:val="2"/>
          <w:sz w:val="28"/>
          <w:szCs w:val="28"/>
          <w:lang w:eastAsia="zh-CN" w:bidi="hi-IN"/>
        </w:rPr>
      </w:pPr>
      <w:r>
        <w:rPr>
          <w:rFonts w:eastAsia="SimSun" w:cs="Mangal"/>
          <w:bCs/>
          <w:kern w:val="2"/>
          <w:sz w:val="28"/>
          <w:szCs w:val="28"/>
          <w:lang w:eastAsia="zh-CN" w:bidi="hi-IN"/>
        </w:rPr>
        <w:t>3.2. Приём и регистрация документов</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3.2.1.Основанием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сети «Интернет», официального сайта Администрации</w:t>
      </w:r>
    </w:p>
    <w:p w:rsidR="001A2C74" w:rsidRDefault="001A2C74" w:rsidP="001A2C74">
      <w:pPr>
        <w:widowControl w:val="0"/>
        <w:suppressAutoHyphens/>
        <w:autoSpaceDE w:val="0"/>
        <w:ind w:firstLine="540"/>
        <w:jc w:val="both"/>
        <w:rPr>
          <w:rFonts w:eastAsia="SimSun" w:cs="Mangal"/>
          <w:kern w:val="2"/>
          <w:szCs w:val="20"/>
          <w:lang w:eastAsia="zh-CN" w:bidi="hi-IN"/>
        </w:rPr>
      </w:pPr>
      <w:r>
        <w:rPr>
          <w:sz w:val="28"/>
          <w:szCs w:val="28"/>
          <w:lang w:eastAsia="zh-CN"/>
        </w:rPr>
        <w:t xml:space="preserve">3.2.2.Направление документов по почте, </w:t>
      </w:r>
      <w:r>
        <w:rPr>
          <w:rFonts w:eastAsia="SimSun"/>
          <w:kern w:val="2"/>
          <w:sz w:val="28"/>
          <w:szCs w:val="28"/>
          <w:lang w:eastAsia="zh-CN" w:bidi="hi-IN"/>
        </w:rPr>
        <w:t>через МФЦ, направление заявления в форме электронного документа с использованием сети «Интернет», официального сайта Администрации»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регистрационный номер;</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приема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входящего документа;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и номер исходящего документа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3.2.3.Представление документов заявителем при личном обращении.</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Специалист Администрации, ответственный за прием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устанавливает предмет обращения, устанавливает личность заявителя, проверяет документ, удостоверяющий личность;</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проводит проверку документов, указанных в пункте 2.6. настоящего административного регламента;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lastRenderedPageBreak/>
        <w:t>3.2.4.При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3.2.5.Специалист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регистрационный номер;</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приема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наименование входящего документа;</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дату и номер исходящего документа заявителя.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3.2.6.Специалист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3.2.7.Регистрация документов осуществляется специалистом в день поступления документов;</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3.2.8.Общий максимальный срок приема документов от заявителей не должен превышать 15 минут;</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3.3.Проверка документов, представленных заявителем:</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3.3.2.Специалист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3.3.3.В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Pr>
          <w:rFonts w:eastAsia="SimSun" w:cs="Mangal"/>
          <w:kern w:val="2"/>
          <w:sz w:val="28"/>
          <w:szCs w:val="28"/>
          <w:lang w:eastAsia="zh-CN" w:bidi="hi-IN"/>
        </w:rPr>
        <w:t>,</w:t>
      </w:r>
      <w:proofErr w:type="gramEnd"/>
      <w:r>
        <w:rPr>
          <w:rFonts w:eastAsia="SimSun" w:cs="Mangal"/>
          <w:kern w:val="2"/>
          <w:sz w:val="28"/>
          <w:szCs w:val="28"/>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3.3.4.Максимальное время, затраченное на административное действие, не должно превышать 14 дней;</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lastRenderedPageBreak/>
        <w:t>3.3.5.В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bCs/>
          <w:kern w:val="2"/>
          <w:sz w:val="28"/>
          <w:szCs w:val="28"/>
          <w:lang w:eastAsia="zh-CN" w:bidi="hi-IN"/>
        </w:rPr>
        <w:t>3.4.Осуществление м</w:t>
      </w:r>
      <w:r>
        <w:rPr>
          <w:rFonts w:eastAsia="SimSun" w:cs="Mangal"/>
          <w:kern w:val="2"/>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3.4.1.Основанием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 xml:space="preserve">3.4.2.Межведомственное взаимодействие осуществляется Администрацией </w:t>
      </w:r>
      <w:proofErr w:type="gramStart"/>
      <w:r>
        <w:rPr>
          <w:rFonts w:eastAsia="SimSun" w:cs="Mangal"/>
          <w:kern w:val="2"/>
          <w:sz w:val="28"/>
          <w:szCs w:val="28"/>
          <w:lang w:eastAsia="zh-CN" w:bidi="hi-IN"/>
        </w:rPr>
        <w:t>с</w:t>
      </w:r>
      <w:proofErr w:type="gramEnd"/>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sz w:val="28"/>
          <w:szCs w:val="28"/>
          <w:lang w:eastAsia="zh-CN"/>
        </w:rPr>
      </w:pPr>
      <w:r>
        <w:rPr>
          <w:sz w:val="28"/>
          <w:szCs w:val="28"/>
          <w:lang w:eastAsia="zh-CN"/>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2)МИФНС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sz w:val="28"/>
          <w:szCs w:val="28"/>
          <w:lang w:eastAsia="zh-CN"/>
        </w:rPr>
        <w:t>3) Управлением Федеральной службы государственной регистрации, кадастра и картографии по Забайкальскому краю;</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3.4.3.Межведомственное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1A2C74" w:rsidRDefault="001A2C74" w:rsidP="001A2C74">
      <w:pPr>
        <w:widowControl w:val="0"/>
        <w:suppressAutoHyphens/>
        <w:autoSpaceDE w:val="0"/>
        <w:ind w:firstLine="540"/>
        <w:jc w:val="both"/>
        <w:rPr>
          <w:rFonts w:eastAsia="SimSun" w:cs="Mangal"/>
          <w:kern w:val="2"/>
          <w:sz w:val="28"/>
          <w:szCs w:val="28"/>
          <w:lang w:eastAsia="zh-CN" w:bidi="hi-IN"/>
        </w:rPr>
      </w:pPr>
      <w:r>
        <w:rPr>
          <w:rFonts w:eastAsia="SimSun" w:cs="Mangal"/>
          <w:kern w:val="2"/>
          <w:sz w:val="28"/>
          <w:szCs w:val="28"/>
          <w:lang w:eastAsia="zh-CN" w:bidi="hi-IN"/>
        </w:rPr>
        <w:t>3.4.4.Последовательность административных действий по межведомственному взаимодействию отражена в блок-схеме, представленной в приложении № 4 к настоящему административному регламенту;</w:t>
      </w:r>
    </w:p>
    <w:p w:rsidR="001A2C74" w:rsidRDefault="001A2C74" w:rsidP="001A2C74">
      <w:pPr>
        <w:widowControl w:val="0"/>
        <w:suppressAutoHyphens/>
        <w:autoSpaceDE w:val="0"/>
        <w:ind w:firstLine="540"/>
        <w:jc w:val="both"/>
        <w:rPr>
          <w:sz w:val="28"/>
          <w:szCs w:val="28"/>
          <w:lang w:eastAsia="zh-CN"/>
        </w:rPr>
      </w:pPr>
      <w:r>
        <w:rPr>
          <w:sz w:val="28"/>
          <w:szCs w:val="28"/>
          <w:lang w:eastAsia="zh-CN"/>
        </w:rPr>
        <w:t>3.4.5.Межведомственное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 xml:space="preserve">3.4.6.Запросы по </w:t>
      </w:r>
      <w:r>
        <w:rPr>
          <w:sz w:val="28"/>
          <w:szCs w:val="28"/>
          <w:lang w:eastAsia="zh-CN"/>
        </w:rPr>
        <w:t xml:space="preserve">межведомственному взаимодействию </w:t>
      </w:r>
      <w:r>
        <w:rPr>
          <w:bCs/>
          <w:sz w:val="28"/>
          <w:szCs w:val="28"/>
          <w:lang w:eastAsia="zh-CN"/>
        </w:rPr>
        <w:t xml:space="preserve">формируются и отправляются специалистом Администрации в течение одного рабочего дня </w:t>
      </w:r>
      <w:proofErr w:type="gramStart"/>
      <w:r>
        <w:rPr>
          <w:bCs/>
          <w:sz w:val="28"/>
          <w:szCs w:val="28"/>
          <w:lang w:eastAsia="zh-CN"/>
        </w:rPr>
        <w:t>с даты получения</w:t>
      </w:r>
      <w:proofErr w:type="gramEnd"/>
      <w:r>
        <w:rPr>
          <w:bCs/>
          <w:sz w:val="28"/>
          <w:szCs w:val="28"/>
          <w:lang w:eastAsia="zh-CN"/>
        </w:rPr>
        <w:t xml:space="preserve"> заявления заявителя;</w:t>
      </w:r>
    </w:p>
    <w:p w:rsidR="001A2C74" w:rsidRDefault="001A2C74" w:rsidP="001A2C74">
      <w:pPr>
        <w:widowControl w:val="0"/>
        <w:suppressAutoHyphens/>
        <w:autoSpaceDE w:val="0"/>
        <w:ind w:firstLine="540"/>
        <w:jc w:val="both"/>
        <w:rPr>
          <w:bCs/>
          <w:sz w:val="28"/>
          <w:szCs w:val="28"/>
          <w:lang w:eastAsia="zh-CN"/>
        </w:rPr>
      </w:pPr>
      <w:r>
        <w:rPr>
          <w:bCs/>
          <w:sz w:val="28"/>
          <w:szCs w:val="28"/>
          <w:lang w:eastAsia="zh-CN"/>
        </w:rPr>
        <w:t>3.4.7.Уполномоченные органы представляют запрашиваемые документы в срок, не превышающий 5 рабочих дней с момента получения запроса;</w:t>
      </w:r>
    </w:p>
    <w:p w:rsidR="001A2C74" w:rsidRDefault="001A2C74" w:rsidP="001A2C74">
      <w:pPr>
        <w:widowControl w:val="0"/>
        <w:suppressAutoHyphens/>
        <w:autoSpaceDE w:val="0"/>
        <w:ind w:firstLine="540"/>
        <w:jc w:val="both"/>
        <w:rPr>
          <w:rFonts w:ascii="Arial" w:hAnsi="Arial" w:cs="Arial"/>
          <w:b/>
          <w:bCs/>
          <w:sz w:val="28"/>
          <w:szCs w:val="28"/>
          <w:lang w:eastAsia="zh-CN"/>
        </w:rPr>
      </w:pPr>
      <w:r>
        <w:rPr>
          <w:bCs/>
          <w:sz w:val="28"/>
          <w:szCs w:val="28"/>
          <w:lang w:eastAsia="zh-CN"/>
        </w:rPr>
        <w:t xml:space="preserve">3.4.8.Результатом административной процедуры является получение Администрацией документов, необходимых для предоставления заявителю </w:t>
      </w:r>
      <w:r>
        <w:rPr>
          <w:bCs/>
          <w:sz w:val="28"/>
          <w:szCs w:val="28"/>
          <w:lang w:eastAsia="zh-CN"/>
        </w:rPr>
        <w:lastRenderedPageBreak/>
        <w:t>муниципальной услуги.</w:t>
      </w:r>
    </w:p>
    <w:p w:rsidR="001A2C74" w:rsidRDefault="001A2C74" w:rsidP="001A2C74">
      <w:pPr>
        <w:suppressAutoHyphens/>
        <w:ind w:firstLine="540"/>
        <w:jc w:val="both"/>
        <w:rPr>
          <w:rFonts w:eastAsia="SimSun"/>
          <w:bCs/>
          <w:kern w:val="2"/>
          <w:sz w:val="28"/>
          <w:szCs w:val="28"/>
          <w:lang w:eastAsia="zh-CN" w:bidi="hi-IN"/>
        </w:rPr>
      </w:pPr>
      <w:r>
        <w:rPr>
          <w:rFonts w:eastAsia="SimSun" w:cs="Mangal"/>
          <w:bCs/>
          <w:kern w:val="2"/>
          <w:sz w:val="28"/>
          <w:szCs w:val="28"/>
          <w:lang w:eastAsia="zh-CN" w:bidi="hi-IN"/>
        </w:rPr>
        <w:t>3.5. П</w:t>
      </w:r>
      <w:r>
        <w:rPr>
          <w:rFonts w:eastAsia="SimSun"/>
          <w:bCs/>
          <w:kern w:val="2"/>
          <w:sz w:val="28"/>
          <w:szCs w:val="28"/>
          <w:lang w:eastAsia="zh-CN" w:bidi="hi-IN"/>
        </w:rPr>
        <w:t>ринятие решения о предоставлении муниципальной услуги</w:t>
      </w:r>
    </w:p>
    <w:p w:rsidR="001A2C74" w:rsidRDefault="001A2C74" w:rsidP="001A2C74">
      <w:pPr>
        <w:suppressAutoHyphens/>
        <w:ind w:firstLine="540"/>
        <w:jc w:val="both"/>
        <w:rPr>
          <w:sz w:val="28"/>
          <w:szCs w:val="28"/>
        </w:rPr>
      </w:pPr>
      <w:r>
        <w:rPr>
          <w:rFonts w:eastAsia="SimSun" w:cs="Mangal"/>
          <w:kern w:val="2"/>
          <w:sz w:val="28"/>
          <w:szCs w:val="28"/>
          <w:lang w:eastAsia="zh-CN" w:bidi="hi-IN"/>
        </w:rPr>
        <w:t>3.5.1.</w:t>
      </w:r>
      <w:r>
        <w:rPr>
          <w:sz w:val="28"/>
          <w:szCs w:val="28"/>
        </w:rPr>
        <w:t xml:space="preserve"> Основанием для начала административного действия является получение документов, необходимых для предоставления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Максимальный срок выполнения данного действия составляет 1 рабочий день.</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3.5.3. В случае если заявление об утверждении схемы расположения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готовит уведомление о возврате заявления об утверждении схемы предоставления земельного участка с указанием основания возврата заявления и документов;</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обеспечивает его подписание главой администрации;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регистрирует уведомление в соответствии с установленными правилами делопроизводства.</w:t>
      </w:r>
    </w:p>
    <w:p w:rsidR="001A2C74" w:rsidRDefault="001A2C74" w:rsidP="001A2C74">
      <w:pPr>
        <w:suppressAutoHyphens/>
        <w:jc w:val="both"/>
        <w:rPr>
          <w:rFonts w:eastAsia="SimSun" w:cs="Mangal"/>
          <w:kern w:val="2"/>
          <w:sz w:val="28"/>
          <w:szCs w:val="28"/>
          <w:lang w:eastAsia="zh-CN" w:bidi="hi-IN"/>
        </w:rPr>
      </w:pPr>
      <w:r>
        <w:rPr>
          <w:rFonts w:eastAsia="SimSun" w:cs="Mangal"/>
          <w:kern w:val="2"/>
          <w:sz w:val="28"/>
          <w:szCs w:val="28"/>
          <w:lang w:eastAsia="zh-CN" w:bidi="hi-IN"/>
        </w:rPr>
        <w:t>Максимальный срок выполнения данного действия составляет не более 10 дней.</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3.5.4. В случае если имеются определенные пунктом 2.9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обеспечивает его подписание главой Администрации;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 регистрирует уведомление в соответствии с установленными правилами делопроизводства.</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Продолжительность административной процедуры не более 5 дней.</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Результатом административной процедуры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3.6. В</w:t>
      </w:r>
      <w:r>
        <w:rPr>
          <w:rFonts w:eastAsia="SimSun"/>
          <w:kern w:val="2"/>
          <w:sz w:val="28"/>
          <w:szCs w:val="28"/>
          <w:lang w:eastAsia="zh-CN" w:bidi="hi-IN"/>
        </w:rPr>
        <w:t>ыдача документов об оказании муниципальной услуги или письма об отказе или приостановлении оказания муниципальной услуги</w:t>
      </w:r>
      <w:r>
        <w:rPr>
          <w:rFonts w:eastAsia="SimSun" w:cs="Mangal"/>
          <w:kern w:val="2"/>
          <w:sz w:val="28"/>
          <w:szCs w:val="28"/>
          <w:lang w:eastAsia="zh-CN" w:bidi="hi-IN"/>
        </w:rPr>
        <w:t>:</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lastRenderedPageBreak/>
        <w:t>3.6.1.Основанием для выдачи документов об оказании муниципальной услуги является постановление Администрации об утверждении схемы земельного участка либо принятое решение  Администрации об отказе в утверждении схемы земельного участка, либо уведомление возврате заявления об утверждении схемы земельного участка, либо уведомление о приостановлении оказания муниципальной услуги.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Результат предоставления муниципальной услуги выдается заявителю через КГАУ МФЦ, лично заявителю или его законному представителю либо направляется почтой по адресу, указанному в заявлении;</w:t>
      </w:r>
    </w:p>
    <w:p w:rsidR="001A2C74" w:rsidRDefault="001A2C74" w:rsidP="001A2C74">
      <w:pPr>
        <w:suppressAutoHyphens/>
        <w:ind w:firstLine="540"/>
        <w:jc w:val="both"/>
        <w:rPr>
          <w:rFonts w:eastAsia="SimSun" w:cs="Mangal"/>
          <w:kern w:val="2"/>
          <w:sz w:val="28"/>
          <w:szCs w:val="28"/>
          <w:lang w:eastAsia="zh-CN" w:bidi="hi-IN"/>
        </w:rPr>
      </w:pPr>
      <w:r>
        <w:rPr>
          <w:rFonts w:eastAsia="SimSun" w:cs="Mangal"/>
          <w:kern w:val="2"/>
          <w:sz w:val="28"/>
          <w:szCs w:val="28"/>
          <w:lang w:eastAsia="zh-CN" w:bidi="hi-IN"/>
        </w:rPr>
        <w:t>3.6.2.Максимальное время, затраченное на административную процедуру, не должно превышать 7 дней.</w:t>
      </w:r>
    </w:p>
    <w:p w:rsidR="001A2C74" w:rsidRDefault="001A2C74" w:rsidP="001A2C74">
      <w:pPr>
        <w:suppressAutoHyphens/>
        <w:jc w:val="both"/>
        <w:rPr>
          <w:rFonts w:eastAsia="SimSun" w:cs="Mangal"/>
          <w:b/>
          <w:kern w:val="2"/>
          <w:sz w:val="28"/>
          <w:szCs w:val="28"/>
          <w:lang w:eastAsia="zh-CN" w:bidi="hi-IN"/>
        </w:rPr>
      </w:pPr>
    </w:p>
    <w:p w:rsidR="001A2C74" w:rsidRDefault="001A2C74" w:rsidP="001A2C74">
      <w:pPr>
        <w:suppressAutoHyphens/>
        <w:jc w:val="both"/>
        <w:rPr>
          <w:rFonts w:eastAsia="SimSun" w:cs="Mangal"/>
          <w:b/>
          <w:kern w:val="2"/>
          <w:sz w:val="28"/>
          <w:szCs w:val="28"/>
          <w:lang w:eastAsia="zh-CN" w:bidi="hi-IN"/>
        </w:rPr>
      </w:pPr>
      <w:r>
        <w:rPr>
          <w:rFonts w:eastAsia="SimSun" w:cs="Mangal"/>
          <w:b/>
          <w:kern w:val="2"/>
          <w:sz w:val="28"/>
          <w:szCs w:val="28"/>
          <w:lang w:eastAsia="zh-CN" w:bidi="hi-IN"/>
        </w:rPr>
        <w:t xml:space="preserve">IV. Формы </w:t>
      </w:r>
      <w:proofErr w:type="gramStart"/>
      <w:r>
        <w:rPr>
          <w:rFonts w:eastAsia="SimSun" w:cs="Mangal"/>
          <w:b/>
          <w:kern w:val="2"/>
          <w:sz w:val="28"/>
          <w:szCs w:val="28"/>
          <w:lang w:eastAsia="zh-CN" w:bidi="hi-IN"/>
        </w:rPr>
        <w:t>контроля за</w:t>
      </w:r>
      <w:proofErr w:type="gramEnd"/>
      <w:r>
        <w:rPr>
          <w:rFonts w:eastAsia="SimSun" w:cs="Mangal"/>
          <w:b/>
          <w:kern w:val="2"/>
          <w:sz w:val="28"/>
          <w:szCs w:val="28"/>
          <w:lang w:eastAsia="zh-CN" w:bidi="hi-IN"/>
        </w:rPr>
        <w:t xml:space="preserve"> исполнением административного регламента</w:t>
      </w:r>
    </w:p>
    <w:p w:rsidR="001A2C74" w:rsidRDefault="001A2C74" w:rsidP="001A2C74">
      <w:pPr>
        <w:suppressAutoHyphens/>
        <w:jc w:val="both"/>
        <w:rPr>
          <w:b/>
          <w:bCs/>
          <w:spacing w:val="100"/>
          <w:kern w:val="2"/>
          <w:sz w:val="28"/>
          <w:szCs w:val="28"/>
          <w:lang w:eastAsia="zh-CN" w:bidi="hi-IN"/>
        </w:rPr>
      </w:pP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 xml:space="preserve">4.1.Текущий </w:t>
      </w:r>
      <w:proofErr w:type="gramStart"/>
      <w:r>
        <w:rPr>
          <w:rFonts w:eastAsia="SimSun" w:cs="Mangal"/>
          <w:bCs/>
          <w:kern w:val="2"/>
          <w:sz w:val="28"/>
          <w:szCs w:val="28"/>
          <w:lang w:eastAsia="zh-CN" w:bidi="hi-IN"/>
        </w:rPr>
        <w:t>контроль за</w:t>
      </w:r>
      <w:proofErr w:type="gramEnd"/>
      <w:r>
        <w:rPr>
          <w:rFonts w:eastAsia="SimSun" w:cs="Mangal"/>
          <w:bCs/>
          <w:kern w:val="2"/>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1A2C74" w:rsidRDefault="001A2C74" w:rsidP="001A2C74">
      <w:pPr>
        <w:widowControl w:val="0"/>
        <w:tabs>
          <w:tab w:val="left" w:pos="0"/>
        </w:tabs>
        <w:suppressAutoHyphens/>
        <w:ind w:firstLine="567"/>
        <w:jc w:val="both"/>
        <w:rPr>
          <w:sz w:val="28"/>
          <w:szCs w:val="28"/>
          <w:lang w:eastAsia="zh-CN"/>
        </w:rPr>
      </w:pPr>
      <w:r>
        <w:rPr>
          <w:sz w:val="28"/>
          <w:szCs w:val="28"/>
          <w:lang w:eastAsia="zh-CN"/>
        </w:rPr>
        <w:t xml:space="preserve">4.2.Специалисты, ответственные за исполнение </w:t>
      </w:r>
      <w:r>
        <w:rPr>
          <w:bCs/>
          <w:sz w:val="28"/>
          <w:szCs w:val="28"/>
          <w:lang w:eastAsia="zh-CN"/>
        </w:rPr>
        <w:t xml:space="preserve">муниципальной услуги, </w:t>
      </w:r>
      <w:r>
        <w:rPr>
          <w:sz w:val="28"/>
          <w:szCs w:val="28"/>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A2C74" w:rsidRDefault="001A2C74" w:rsidP="001A2C74">
      <w:pPr>
        <w:widowControl w:val="0"/>
        <w:tabs>
          <w:tab w:val="left" w:pos="0"/>
        </w:tabs>
        <w:suppressAutoHyphens/>
        <w:ind w:firstLine="567"/>
        <w:jc w:val="both"/>
        <w:rPr>
          <w:sz w:val="28"/>
          <w:szCs w:val="28"/>
          <w:lang w:eastAsia="zh-CN"/>
        </w:rPr>
      </w:pPr>
      <w:r>
        <w:rPr>
          <w:sz w:val="28"/>
          <w:szCs w:val="28"/>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 xml:space="preserve">4.2.1.Специалист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соблюдением требований к составу документов;</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4.3.</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1A2C74" w:rsidRDefault="001A2C74" w:rsidP="001A2C74">
      <w:pPr>
        <w:widowControl w:val="0"/>
        <w:tabs>
          <w:tab w:val="left" w:pos="0"/>
        </w:tabs>
        <w:suppressAutoHyphens/>
        <w:ind w:firstLine="567"/>
        <w:jc w:val="both"/>
        <w:rPr>
          <w:bCs/>
          <w:sz w:val="28"/>
          <w:szCs w:val="28"/>
          <w:lang w:eastAsia="zh-CN"/>
        </w:rPr>
      </w:pPr>
      <w:r>
        <w:rPr>
          <w:bCs/>
          <w:sz w:val="28"/>
          <w:szCs w:val="28"/>
          <w:lang w:eastAsia="zh-CN"/>
        </w:rPr>
        <w:t>Периодичность осуществления текущего контроля - ежемесячно;</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4.4.</w:t>
      </w:r>
      <w:proofErr w:type="gramStart"/>
      <w:r>
        <w:rPr>
          <w:rFonts w:eastAsia="SimSun" w:cs="Mangal"/>
          <w:kern w:val="2"/>
          <w:sz w:val="28"/>
          <w:szCs w:val="28"/>
          <w:lang w:eastAsia="zh-CN" w:bidi="hi-IN"/>
        </w:rPr>
        <w:t>Контроль за</w:t>
      </w:r>
      <w:proofErr w:type="gramEnd"/>
      <w:r>
        <w:rPr>
          <w:rFonts w:eastAsia="SimSun" w:cs="Mangal"/>
          <w:kern w:val="2"/>
          <w:sz w:val="28"/>
          <w:szCs w:val="28"/>
          <w:lang w:eastAsia="zh-CN" w:bidi="hi-IN"/>
        </w:rPr>
        <w:t xml:space="preserve"> полнотой и качеством предоставления муниципальной услуги осуществляется на основании </w:t>
      </w:r>
      <w:r>
        <w:rPr>
          <w:rFonts w:eastAsia="SimSun" w:cs="Mangal"/>
          <w:bCs/>
          <w:kern w:val="2"/>
          <w:sz w:val="28"/>
          <w:szCs w:val="28"/>
          <w:lang w:eastAsia="zh-CN" w:bidi="hi-IN"/>
        </w:rPr>
        <w:t>распоряжения Администрации</w:t>
      </w:r>
      <w:r>
        <w:rPr>
          <w:rFonts w:eastAsia="SimSun" w:cs="Mangal"/>
          <w:kern w:val="2"/>
          <w:sz w:val="28"/>
          <w:szCs w:val="28"/>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w:t>
      </w:r>
      <w:r>
        <w:rPr>
          <w:rFonts w:eastAsia="SimSun" w:cs="Mangal"/>
          <w:kern w:val="2"/>
          <w:sz w:val="28"/>
          <w:szCs w:val="28"/>
          <w:lang w:eastAsia="zh-CN" w:bidi="hi-IN"/>
        </w:rPr>
        <w:lastRenderedPageBreak/>
        <w:t>настоящего административного регламента;</w:t>
      </w: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rFonts w:eastAsia="SimSun" w:cs="Mangal"/>
          <w:kern w:val="2"/>
          <w:sz w:val="28"/>
          <w:szCs w:val="28"/>
          <w:lang w:eastAsia="zh-CN" w:bidi="hi-IN"/>
        </w:rPr>
        <w:t>4.5.Периодичность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kern w:val="2"/>
          <w:sz w:val="28"/>
          <w:szCs w:val="28"/>
          <w:lang w:eastAsia="zh-CN" w:bidi="hi-IN"/>
        </w:rPr>
        <w:t>4.6.</w:t>
      </w:r>
      <w:r>
        <w:rPr>
          <w:rFonts w:eastAsia="SimSun" w:cs="Mangal"/>
          <w:bCs/>
          <w:kern w:val="2"/>
          <w:sz w:val="28"/>
          <w:szCs w:val="28"/>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4.7.Для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Комиссия имеет право:</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разрабатывать предложения по вопросам предоставления муниципальной услуги;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привлекать к своей работе экспертов, специализированные консультационные, оценочные и иные организации.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kern w:val="2"/>
          <w:sz w:val="28"/>
          <w:szCs w:val="28"/>
          <w:lang w:eastAsia="zh-CN" w:bidi="hi-IN"/>
        </w:rPr>
        <w:t>4.8.По результатам проведенных проверок, в случае выявления нарушений прав заявителей осуществляется привлечение виновных лиц к</w:t>
      </w:r>
      <w:r>
        <w:rPr>
          <w:rFonts w:eastAsia="SimSun" w:cs="Mangal"/>
          <w:bCs/>
          <w:kern w:val="2"/>
          <w:sz w:val="28"/>
          <w:szCs w:val="28"/>
          <w:lang w:eastAsia="zh-CN" w:bidi="hi-IN"/>
        </w:rPr>
        <w:t xml:space="preserve"> дисциплинарной ответственности в соответствии с действующим законодательством;</w:t>
      </w:r>
    </w:p>
    <w:p w:rsidR="001A2C74" w:rsidRDefault="001A2C74" w:rsidP="001A2C74">
      <w:pPr>
        <w:widowControl w:val="0"/>
        <w:tabs>
          <w:tab w:val="left" w:pos="0"/>
        </w:tabs>
        <w:suppressAutoHyphens/>
        <w:ind w:firstLine="567"/>
        <w:jc w:val="both"/>
        <w:rPr>
          <w:rFonts w:eastAsia="SimSun" w:cs="Mangal"/>
          <w:bCs/>
          <w:kern w:val="2"/>
          <w:sz w:val="28"/>
          <w:szCs w:val="28"/>
          <w:lang w:eastAsia="zh-CN" w:bidi="hi-IN"/>
        </w:rPr>
      </w:pPr>
      <w:r>
        <w:rPr>
          <w:rFonts w:eastAsia="SimSun" w:cs="Mangal"/>
          <w:bCs/>
          <w:kern w:val="2"/>
          <w:sz w:val="28"/>
          <w:szCs w:val="28"/>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Pr>
          <w:rFonts w:eastAsia="SimSun" w:cs="Mangal"/>
          <w:bCs/>
          <w:kern w:val="2"/>
          <w:sz w:val="28"/>
          <w:szCs w:val="28"/>
          <w:lang w:eastAsia="zh-CN" w:bidi="hi-IN"/>
        </w:rPr>
        <w:t>контроля за</w:t>
      </w:r>
      <w:proofErr w:type="gramEnd"/>
      <w:r>
        <w:rPr>
          <w:rFonts w:eastAsia="SimSun" w:cs="Mangal"/>
          <w:bCs/>
          <w:kern w:val="2"/>
          <w:sz w:val="28"/>
          <w:szCs w:val="28"/>
          <w:lang w:eastAsia="zh-CN" w:bidi="hi-IN"/>
        </w:rPr>
        <w:t xml:space="preserve"> деятельностью Администрации при предоставлении муниципальной услуги.</w:t>
      </w:r>
    </w:p>
    <w:p w:rsidR="001A2C74" w:rsidRDefault="001A2C74" w:rsidP="001A2C74">
      <w:pPr>
        <w:widowControl w:val="0"/>
        <w:tabs>
          <w:tab w:val="left" w:pos="0"/>
        </w:tabs>
        <w:suppressAutoHyphens/>
        <w:jc w:val="both"/>
        <w:rPr>
          <w:rFonts w:eastAsia="SimSun" w:cs="Mangal"/>
          <w:b/>
          <w:kern w:val="2"/>
          <w:sz w:val="28"/>
          <w:szCs w:val="28"/>
          <w:lang w:eastAsia="zh-CN" w:bidi="hi-IN"/>
        </w:rPr>
      </w:pPr>
    </w:p>
    <w:p w:rsidR="001A2C74" w:rsidRDefault="001A2C74" w:rsidP="001A2C74">
      <w:pPr>
        <w:widowControl w:val="0"/>
        <w:tabs>
          <w:tab w:val="left" w:pos="0"/>
        </w:tabs>
        <w:suppressAutoHyphens/>
        <w:jc w:val="both"/>
        <w:rPr>
          <w:rFonts w:eastAsia="SimSun" w:cs="Mangal"/>
          <w:kern w:val="2"/>
          <w:sz w:val="28"/>
          <w:szCs w:val="28"/>
          <w:lang w:eastAsia="zh-CN" w:bidi="hi-IN"/>
        </w:rPr>
      </w:pPr>
      <w:r>
        <w:rPr>
          <w:rFonts w:eastAsia="SimSun" w:cs="Mangal"/>
          <w:b/>
          <w:kern w:val="2"/>
          <w:sz w:val="28"/>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7" w:name="_%25252525D0%252525259F%25252525D1%25252"/>
      <w:bookmarkEnd w:id="7"/>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p>
    <w:p w:rsidR="001A2C74" w:rsidRDefault="001A2C74" w:rsidP="001A2C74">
      <w:pPr>
        <w:widowControl w:val="0"/>
        <w:tabs>
          <w:tab w:val="left" w:pos="0"/>
        </w:tabs>
        <w:suppressAutoHyphens/>
        <w:ind w:firstLine="567"/>
        <w:jc w:val="both"/>
        <w:rPr>
          <w:rFonts w:eastAsia="SimSun" w:cs="Mangal"/>
          <w:kern w:val="2"/>
          <w:sz w:val="28"/>
          <w:szCs w:val="28"/>
          <w:lang w:eastAsia="zh-CN" w:bidi="hi-IN"/>
        </w:rPr>
      </w:pPr>
      <w:r>
        <w:rPr>
          <w:sz w:val="28"/>
          <w:szCs w:val="28"/>
        </w:rPr>
        <w:t>5.1. Информация для заявителя о его праве подать жалобу на решение и (или) действие (бездействие) Администрации и (или) её должностных лиц при предоставлении муниципальной услуги</w:t>
      </w:r>
      <w:r>
        <w:rPr>
          <w:rFonts w:eastAsia="SimSun" w:cs="Mangal"/>
          <w:kern w:val="2"/>
          <w:sz w:val="28"/>
          <w:szCs w:val="28"/>
          <w:lang w:eastAsia="zh-CN" w:bidi="hi-IN"/>
        </w:rPr>
        <w:t>;</w:t>
      </w:r>
    </w:p>
    <w:p w:rsidR="001A2C74" w:rsidRDefault="001A2C74" w:rsidP="001A2C74">
      <w:pPr>
        <w:widowControl w:val="0"/>
        <w:suppressAutoHyphens/>
        <w:autoSpaceDE w:val="0"/>
        <w:ind w:firstLine="540"/>
        <w:jc w:val="both"/>
        <w:rPr>
          <w:rFonts w:eastAsia="SimSun"/>
          <w:kern w:val="2"/>
          <w:sz w:val="28"/>
          <w:szCs w:val="28"/>
          <w:lang w:eastAsia="zh-CN" w:bidi="hi-IN"/>
        </w:rPr>
      </w:pPr>
      <w:r>
        <w:rPr>
          <w:sz w:val="28"/>
          <w:szCs w:val="28"/>
        </w:rPr>
        <w:t>Заявитель при получении муниципальной услуги вправе обжаловать действия (бездействие) и решения должностных лиц Администрации, а также должностных лиц, ответственных за предоставление муниципальной услуги путем подачи в Администрацию жалобы на нарушение порядка предоставления муниципальной услуги (далее - жалоба).</w:t>
      </w:r>
    </w:p>
    <w:p w:rsidR="001A2C74" w:rsidRDefault="001A2C74" w:rsidP="001A2C74">
      <w:pPr>
        <w:widowControl w:val="0"/>
        <w:suppressAutoHyphens/>
        <w:autoSpaceDE w:val="0"/>
        <w:ind w:firstLine="540"/>
        <w:jc w:val="both"/>
        <w:rPr>
          <w:sz w:val="28"/>
          <w:szCs w:val="28"/>
        </w:rPr>
      </w:pPr>
      <w:r>
        <w:rPr>
          <w:sz w:val="28"/>
          <w:szCs w:val="28"/>
        </w:rPr>
        <w:t>5.2. Предмет жалобы</w:t>
      </w:r>
    </w:p>
    <w:p w:rsidR="001A2C74" w:rsidRDefault="001A2C74" w:rsidP="001A2C74">
      <w:pPr>
        <w:ind w:firstLine="709"/>
        <w:jc w:val="both"/>
        <w:rPr>
          <w:sz w:val="28"/>
          <w:szCs w:val="28"/>
        </w:rPr>
      </w:pPr>
      <w:bookmarkStart w:id="8" w:name="sub_1651"/>
      <w:r>
        <w:rPr>
          <w:sz w:val="28"/>
          <w:szCs w:val="28"/>
        </w:rPr>
        <w:t xml:space="preserve">Заявитель может обратиться с жалобой (приложение № </w:t>
      </w:r>
      <w:hyperlink r:id="rId12" w:anchor="sub_1400" w:history="1">
        <w:r>
          <w:rPr>
            <w:rStyle w:val="ac"/>
            <w:sz w:val="28"/>
            <w:szCs w:val="28"/>
          </w:rPr>
          <w:t>5</w:t>
        </w:r>
      </w:hyperlink>
      <w:r>
        <w:rPr>
          <w:sz w:val="28"/>
          <w:szCs w:val="28"/>
        </w:rPr>
        <w:t xml:space="preserve"> к Административному регламенту) в том числе в следующих случаях:</w:t>
      </w:r>
    </w:p>
    <w:bookmarkEnd w:id="8"/>
    <w:p w:rsidR="001A2C74" w:rsidRDefault="001A2C74" w:rsidP="001A2C74">
      <w:pPr>
        <w:ind w:firstLine="709"/>
        <w:jc w:val="both"/>
        <w:rPr>
          <w:sz w:val="28"/>
          <w:szCs w:val="28"/>
        </w:rPr>
      </w:pPr>
      <w:r>
        <w:rPr>
          <w:sz w:val="28"/>
          <w:szCs w:val="28"/>
        </w:rPr>
        <w:lastRenderedPageBreak/>
        <w:t>1) нарушение срока регистрации запроса заявителя о предоставлении муниципальной услуги;</w:t>
      </w:r>
    </w:p>
    <w:p w:rsidR="001A2C74" w:rsidRDefault="001A2C74" w:rsidP="001A2C74">
      <w:pPr>
        <w:ind w:firstLine="709"/>
        <w:jc w:val="both"/>
        <w:rPr>
          <w:sz w:val="28"/>
          <w:szCs w:val="28"/>
        </w:rPr>
      </w:pPr>
      <w:r>
        <w:rPr>
          <w:sz w:val="28"/>
          <w:szCs w:val="28"/>
        </w:rPr>
        <w:t>2) нарушение срока предоставления муниципальной услуги;</w:t>
      </w:r>
    </w:p>
    <w:p w:rsidR="001A2C74" w:rsidRDefault="001A2C74" w:rsidP="001A2C74">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A2C74" w:rsidRDefault="001A2C74" w:rsidP="001A2C74">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A2C74" w:rsidRDefault="001A2C74" w:rsidP="001A2C74">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1A2C74" w:rsidRDefault="001A2C74" w:rsidP="001A2C74">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1A2C74" w:rsidRDefault="001A2C74" w:rsidP="001A2C74">
      <w:pPr>
        <w:widowControl w:val="0"/>
        <w:suppressAutoHyphens/>
        <w:autoSpaceDE w:val="0"/>
        <w:ind w:firstLine="540"/>
        <w:jc w:val="both"/>
        <w:rPr>
          <w:rFonts w:eastAsia="SimSun"/>
          <w:kern w:val="2"/>
          <w:sz w:val="28"/>
          <w:szCs w:val="28"/>
          <w:lang w:eastAsia="zh-CN" w:bidi="hi-IN"/>
        </w:rPr>
      </w:pPr>
      <w:proofErr w:type="gramStart"/>
      <w:r>
        <w:rPr>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2C74" w:rsidRDefault="001A2C74" w:rsidP="001A2C74">
      <w:pPr>
        <w:widowControl w:val="0"/>
        <w:suppressAutoHyphens/>
        <w:autoSpaceDE w:val="0"/>
        <w:ind w:firstLine="540"/>
        <w:jc w:val="both"/>
        <w:rPr>
          <w:sz w:val="28"/>
          <w:szCs w:val="28"/>
        </w:rPr>
      </w:pPr>
      <w:r>
        <w:rPr>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1A2C74" w:rsidRDefault="001A2C74" w:rsidP="001A2C74">
      <w:pPr>
        <w:jc w:val="both"/>
        <w:rPr>
          <w:sz w:val="28"/>
          <w:szCs w:val="28"/>
        </w:rPr>
      </w:pPr>
      <w:bookmarkStart w:id="9" w:name="sub_1652"/>
      <w:r>
        <w:rPr>
          <w:sz w:val="28"/>
          <w:szCs w:val="28"/>
        </w:rPr>
        <w:t>- Администрация,</w:t>
      </w:r>
    </w:p>
    <w:bookmarkEnd w:id="9"/>
    <w:p w:rsidR="001A2C74" w:rsidRDefault="001A2C74" w:rsidP="001A2C74">
      <w:pPr>
        <w:widowControl w:val="0"/>
        <w:suppressAutoHyphens/>
        <w:autoSpaceDE w:val="0"/>
        <w:ind w:firstLine="540"/>
        <w:jc w:val="both"/>
        <w:rPr>
          <w:szCs w:val="20"/>
        </w:rPr>
      </w:pPr>
      <w:r>
        <w:rPr>
          <w:sz w:val="28"/>
          <w:szCs w:val="28"/>
        </w:rPr>
        <w:t>- Глава Администрации</w:t>
      </w:r>
      <w:r>
        <w:t>.</w:t>
      </w:r>
    </w:p>
    <w:p w:rsidR="001A2C74" w:rsidRDefault="001A2C74" w:rsidP="001A2C74">
      <w:pPr>
        <w:widowControl w:val="0"/>
        <w:suppressAutoHyphens/>
        <w:autoSpaceDE w:val="0"/>
        <w:ind w:firstLine="540"/>
        <w:jc w:val="both"/>
        <w:rPr>
          <w:sz w:val="28"/>
          <w:szCs w:val="28"/>
        </w:rPr>
      </w:pPr>
      <w:r>
        <w:rPr>
          <w:sz w:val="28"/>
          <w:szCs w:val="28"/>
        </w:rPr>
        <w:t>5.4. Порядок подачи и рассмотрения жалобы</w:t>
      </w:r>
    </w:p>
    <w:p w:rsidR="001A2C74" w:rsidRDefault="001A2C74" w:rsidP="001A2C74">
      <w:pPr>
        <w:ind w:firstLine="709"/>
        <w:jc w:val="both"/>
        <w:rPr>
          <w:sz w:val="28"/>
          <w:szCs w:val="28"/>
        </w:rPr>
      </w:pPr>
      <w:bookmarkStart w:id="10" w:name="sub_1655"/>
      <w:r>
        <w:rPr>
          <w:sz w:val="28"/>
          <w:szCs w:val="28"/>
        </w:rPr>
        <w:t>5.4.1. Основанием для начала процедуры досудебного (внесудебного) обжалования является поступление жалобы.</w:t>
      </w:r>
    </w:p>
    <w:p w:rsidR="001A2C74" w:rsidRDefault="001A2C74" w:rsidP="001A2C74">
      <w:pPr>
        <w:ind w:firstLine="709"/>
        <w:jc w:val="both"/>
        <w:rPr>
          <w:sz w:val="28"/>
          <w:szCs w:val="28"/>
        </w:rPr>
      </w:pPr>
      <w:bookmarkStart w:id="11" w:name="sub_1656"/>
      <w:bookmarkEnd w:id="10"/>
      <w:r>
        <w:rPr>
          <w:sz w:val="28"/>
          <w:szCs w:val="28"/>
        </w:rPr>
        <w:t>5.4.2.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bookmarkStart w:id="12" w:name="sub_1657"/>
      <w:bookmarkEnd w:id="11"/>
    </w:p>
    <w:p w:rsidR="001A2C74" w:rsidRDefault="001A2C74" w:rsidP="001A2C74">
      <w:pPr>
        <w:ind w:firstLine="709"/>
        <w:jc w:val="both"/>
        <w:rPr>
          <w:sz w:val="28"/>
          <w:szCs w:val="28"/>
        </w:rPr>
      </w:pPr>
      <w:r>
        <w:rPr>
          <w:sz w:val="28"/>
          <w:szCs w:val="28"/>
        </w:rPr>
        <w:t>5.4.3. Жалоба может быть направлена по почте, с использованием информационно-телекоммуникационной сети "Интернет", официального сайта Департамента, Портала, через МФЦ, а также может быть принята при личном приеме заявителя.</w:t>
      </w:r>
    </w:p>
    <w:p w:rsidR="001A2C74" w:rsidRDefault="001A2C74" w:rsidP="001A2C74">
      <w:pPr>
        <w:ind w:firstLine="709"/>
        <w:jc w:val="both"/>
        <w:rPr>
          <w:sz w:val="28"/>
          <w:szCs w:val="28"/>
        </w:rPr>
      </w:pPr>
      <w:bookmarkStart w:id="13" w:name="sub_1658"/>
      <w:bookmarkEnd w:id="12"/>
      <w:r>
        <w:rPr>
          <w:sz w:val="28"/>
          <w:szCs w:val="28"/>
        </w:rPr>
        <w:t>5.4.4. Жалоба должна содержать:</w:t>
      </w:r>
    </w:p>
    <w:bookmarkEnd w:id="13"/>
    <w:p w:rsidR="001A2C74" w:rsidRDefault="001A2C74" w:rsidP="001A2C74">
      <w:pPr>
        <w:ind w:firstLine="709"/>
        <w:jc w:val="both"/>
        <w:rPr>
          <w:sz w:val="28"/>
          <w:szCs w:val="28"/>
        </w:rPr>
      </w:pPr>
      <w:r>
        <w:rPr>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A2C74" w:rsidRDefault="001A2C74" w:rsidP="001A2C74">
      <w:pPr>
        <w:ind w:firstLine="709"/>
        <w:jc w:val="both"/>
        <w:rPr>
          <w:sz w:val="28"/>
          <w:szCs w:val="28"/>
        </w:rPr>
      </w:pPr>
      <w:proofErr w:type="gramStart"/>
      <w:r>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C74" w:rsidRDefault="001A2C74" w:rsidP="001A2C74">
      <w:pPr>
        <w:ind w:firstLine="709"/>
        <w:jc w:val="both"/>
        <w:rPr>
          <w:sz w:val="28"/>
          <w:szCs w:val="28"/>
        </w:rPr>
      </w:pPr>
      <w:r>
        <w:rPr>
          <w:sz w:val="28"/>
          <w:szCs w:val="28"/>
        </w:rPr>
        <w:t>- сведения об обжалуемых решениях и действиях (бездействии) Администрации, должностного лица Администрации;</w:t>
      </w:r>
    </w:p>
    <w:p w:rsidR="001A2C74" w:rsidRDefault="001A2C74" w:rsidP="001A2C74">
      <w:pPr>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A2C74" w:rsidRDefault="001A2C74" w:rsidP="001A2C74">
      <w:pPr>
        <w:ind w:firstLine="709"/>
        <w:jc w:val="both"/>
        <w:rPr>
          <w:sz w:val="28"/>
          <w:szCs w:val="28"/>
        </w:rPr>
      </w:pPr>
      <w:bookmarkStart w:id="14" w:name="sub_1659"/>
      <w:r>
        <w:rPr>
          <w:sz w:val="28"/>
          <w:szCs w:val="28"/>
        </w:rPr>
        <w:t xml:space="preserve">5.4.5.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C74" w:rsidRDefault="001A2C74" w:rsidP="001A2C74">
      <w:pPr>
        <w:ind w:firstLine="709"/>
        <w:jc w:val="both"/>
        <w:rPr>
          <w:sz w:val="28"/>
          <w:szCs w:val="28"/>
        </w:rPr>
      </w:pPr>
      <w:r>
        <w:rPr>
          <w:sz w:val="28"/>
          <w:szCs w:val="28"/>
        </w:rPr>
        <w:t>5.5. Сроки рассмотрения жалобы</w:t>
      </w:r>
    </w:p>
    <w:p w:rsidR="001A2C74" w:rsidRDefault="001A2C74" w:rsidP="001A2C74">
      <w:pPr>
        <w:ind w:firstLine="709"/>
        <w:jc w:val="both"/>
        <w:rPr>
          <w:sz w:val="28"/>
          <w:szCs w:val="28"/>
        </w:rPr>
      </w:pPr>
      <w:proofErr w:type="gramStart"/>
      <w:r>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Pr>
          <w:sz w:val="28"/>
          <w:szCs w:val="28"/>
        </w:rPr>
        <w:t xml:space="preserve"> регистрации.</w:t>
      </w:r>
    </w:p>
    <w:p w:rsidR="001A2C74" w:rsidRDefault="001A2C74" w:rsidP="001A2C74">
      <w:pPr>
        <w:ind w:firstLine="709"/>
        <w:jc w:val="both"/>
        <w:rPr>
          <w:sz w:val="28"/>
          <w:szCs w:val="28"/>
        </w:rPr>
      </w:pPr>
      <w:r>
        <w:rPr>
          <w:sz w:val="28"/>
          <w:szCs w:val="28"/>
        </w:rPr>
        <w:t>5.6. Результат рассмотрения жалобы</w:t>
      </w:r>
    </w:p>
    <w:p w:rsidR="001A2C74" w:rsidRDefault="001A2C74" w:rsidP="001A2C74">
      <w:pPr>
        <w:ind w:firstLine="708"/>
        <w:jc w:val="both"/>
        <w:rPr>
          <w:sz w:val="28"/>
          <w:szCs w:val="28"/>
        </w:rPr>
      </w:pPr>
      <w:bookmarkStart w:id="15" w:name="sub_1662"/>
      <w:r>
        <w:rPr>
          <w:sz w:val="28"/>
          <w:szCs w:val="28"/>
        </w:rPr>
        <w:t>По результатам рассмотрения жалобы Глава Администрации принимает одно из следующих решений:</w:t>
      </w:r>
    </w:p>
    <w:p w:rsidR="001A2C74" w:rsidRDefault="001A2C74" w:rsidP="001A2C74">
      <w:pPr>
        <w:ind w:firstLine="709"/>
        <w:jc w:val="both"/>
        <w:rPr>
          <w:sz w:val="28"/>
          <w:szCs w:val="28"/>
        </w:rPr>
      </w:pPr>
      <w:proofErr w:type="gramStart"/>
      <w:r>
        <w:rPr>
          <w:sz w:val="28"/>
          <w:szCs w:val="28"/>
        </w:rPr>
        <w:t>5.6.1.Удовлетворяет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1A2C74" w:rsidRDefault="001A2C74" w:rsidP="001A2C74">
      <w:pPr>
        <w:ind w:firstLine="708"/>
        <w:jc w:val="both"/>
        <w:rPr>
          <w:sz w:val="28"/>
          <w:szCs w:val="28"/>
        </w:rPr>
      </w:pPr>
      <w:r>
        <w:rPr>
          <w:sz w:val="28"/>
          <w:szCs w:val="28"/>
        </w:rPr>
        <w:t>5.6.2. Отказывает в удовлетворении жалобы</w:t>
      </w:r>
    </w:p>
    <w:p w:rsidR="001A2C74" w:rsidRDefault="001A2C74" w:rsidP="001A2C74">
      <w:pPr>
        <w:ind w:firstLine="708"/>
        <w:jc w:val="both"/>
        <w:rPr>
          <w:sz w:val="28"/>
          <w:szCs w:val="28"/>
        </w:rPr>
      </w:pPr>
      <w:r>
        <w:rPr>
          <w:sz w:val="28"/>
          <w:szCs w:val="28"/>
        </w:rPr>
        <w:t>5.7. Порядок информирования заявителя о результатах рассмотрения жалобы</w:t>
      </w:r>
    </w:p>
    <w:p w:rsidR="001A2C74" w:rsidRDefault="001A2C74" w:rsidP="001A2C74">
      <w:pPr>
        <w:ind w:firstLine="708"/>
        <w:jc w:val="both"/>
        <w:rPr>
          <w:sz w:val="28"/>
          <w:szCs w:val="28"/>
        </w:rPr>
      </w:pPr>
      <w:r>
        <w:rPr>
          <w:sz w:val="28"/>
          <w:szCs w:val="28"/>
        </w:rPr>
        <w:t xml:space="preserve">Не позднее дня, следующего за днем принятия решения, указанного в </w:t>
      </w:r>
      <w:hyperlink r:id="rId13" w:anchor="sub_1662" w:history="1">
        <w:r>
          <w:rPr>
            <w:rStyle w:val="ac"/>
            <w:sz w:val="28"/>
            <w:szCs w:val="28"/>
          </w:rPr>
          <w:t>пункте 5.6.1</w:t>
        </w:r>
      </w:hyperlink>
      <w:r>
        <w:rPr>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C74" w:rsidRDefault="001A2C74" w:rsidP="001A2C74">
      <w:pPr>
        <w:ind w:firstLine="708"/>
        <w:jc w:val="both"/>
        <w:rPr>
          <w:sz w:val="28"/>
          <w:szCs w:val="28"/>
        </w:rPr>
      </w:pPr>
      <w:r>
        <w:rPr>
          <w:sz w:val="28"/>
          <w:szCs w:val="28"/>
        </w:rPr>
        <w:t>5.8. Порядок обжалования решения по жалобе</w:t>
      </w:r>
    </w:p>
    <w:p w:rsidR="001A2C74" w:rsidRDefault="001A2C74" w:rsidP="001A2C74">
      <w:pPr>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w:t>
      </w:r>
      <w:r>
        <w:rPr>
          <w:sz w:val="28"/>
          <w:szCs w:val="28"/>
        </w:rPr>
        <w:lastRenderedPageBreak/>
        <w:t>судебном порядке в соответствии с федеральным законодательством Российской Федерации.</w:t>
      </w:r>
    </w:p>
    <w:p w:rsidR="001A2C74" w:rsidRDefault="001A2C74" w:rsidP="001A2C74">
      <w:pPr>
        <w:ind w:firstLine="708"/>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rsidR="001A2C74" w:rsidRDefault="001A2C74" w:rsidP="001A2C74">
      <w:pPr>
        <w:ind w:firstLine="708"/>
        <w:jc w:val="both"/>
        <w:rPr>
          <w:sz w:val="28"/>
          <w:szCs w:val="28"/>
        </w:rPr>
      </w:pPr>
      <w:bookmarkStart w:id="16" w:name="sub_1665"/>
      <w:r>
        <w:rPr>
          <w:sz w:val="28"/>
          <w:szCs w:val="28"/>
        </w:rPr>
        <w:t>5.9.1. При рассмотрении жалобы гражданин имеет право:</w:t>
      </w:r>
    </w:p>
    <w:bookmarkEnd w:id="16"/>
    <w:p w:rsidR="001A2C74" w:rsidRDefault="001A2C74" w:rsidP="001A2C74">
      <w:pPr>
        <w:ind w:firstLine="709"/>
        <w:jc w:val="both"/>
        <w:rPr>
          <w:sz w:val="28"/>
          <w:szCs w:val="28"/>
        </w:rPr>
      </w:pPr>
      <w:r>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1A2C74" w:rsidRDefault="001A2C74" w:rsidP="001A2C74">
      <w:pPr>
        <w:ind w:firstLine="709"/>
        <w:jc w:val="both"/>
        <w:rPr>
          <w:sz w:val="28"/>
          <w:szCs w:val="28"/>
        </w:rPr>
      </w:pPr>
      <w:r>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A2C74" w:rsidRDefault="001A2C74" w:rsidP="001A2C74">
      <w:pPr>
        <w:ind w:firstLine="709"/>
        <w:jc w:val="both"/>
        <w:rPr>
          <w:sz w:val="28"/>
          <w:szCs w:val="28"/>
        </w:rPr>
      </w:pPr>
      <w:r>
        <w:rPr>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A2C74" w:rsidRDefault="001A2C74" w:rsidP="001A2C74">
      <w:pPr>
        <w:ind w:firstLine="709"/>
        <w:jc w:val="both"/>
        <w:rPr>
          <w:sz w:val="28"/>
          <w:szCs w:val="28"/>
        </w:rPr>
      </w:pPr>
      <w:r>
        <w:rPr>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A2C74" w:rsidRDefault="001A2C74" w:rsidP="001A2C74">
      <w:pPr>
        <w:ind w:firstLine="708"/>
        <w:jc w:val="both"/>
        <w:rPr>
          <w:sz w:val="28"/>
          <w:szCs w:val="28"/>
        </w:rPr>
      </w:pPr>
      <w:r>
        <w:rPr>
          <w:sz w:val="28"/>
          <w:szCs w:val="28"/>
        </w:rPr>
        <w:t>- обращаться с заявлением о прекращении рассмотрения жалобы.</w:t>
      </w:r>
    </w:p>
    <w:bookmarkEnd w:id="14"/>
    <w:bookmarkEnd w:id="15"/>
    <w:p w:rsidR="001A2C74" w:rsidRDefault="001A2C74" w:rsidP="001A2C74">
      <w:pPr>
        <w:widowControl w:val="0"/>
        <w:suppressAutoHyphens/>
        <w:autoSpaceDE w:val="0"/>
        <w:ind w:firstLine="540"/>
        <w:jc w:val="both"/>
        <w:rPr>
          <w:sz w:val="28"/>
          <w:szCs w:val="28"/>
        </w:rPr>
      </w:pPr>
      <w:r>
        <w:rPr>
          <w:sz w:val="28"/>
          <w:szCs w:val="28"/>
        </w:rPr>
        <w:t>5.10. Способы информирования заявителей о порядке подачи и рассмотрения жалобы</w:t>
      </w:r>
    </w:p>
    <w:p w:rsidR="001A2C74" w:rsidRDefault="001A2C74" w:rsidP="001A2C74">
      <w:pPr>
        <w:widowControl w:val="0"/>
        <w:suppressAutoHyphens/>
        <w:autoSpaceDE w:val="0"/>
        <w:ind w:firstLine="540"/>
        <w:jc w:val="both"/>
        <w:rPr>
          <w:rFonts w:eastAsia="SimSun"/>
          <w:kern w:val="2"/>
          <w:sz w:val="28"/>
          <w:szCs w:val="28"/>
          <w:lang w:eastAsia="zh-CN" w:bidi="hi-IN"/>
        </w:rPr>
      </w:pPr>
      <w:r>
        <w:rPr>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посредством Портала, а также может быть сообщена заявителю специалистами Администрации с использованием почтовой, телефонной связи, посредством электронной почты либо на личном приеме.</w:t>
      </w: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1A2C74" w:rsidRDefault="001A2C74" w:rsidP="001A2C74">
      <w:pPr>
        <w:widowControl w:val="0"/>
        <w:autoSpaceDE w:val="0"/>
        <w:autoSpaceDN w:val="0"/>
        <w:adjustRightInd w:val="0"/>
        <w:jc w:val="both"/>
        <w:outlineLvl w:val="1"/>
      </w:pPr>
    </w:p>
    <w:p w:rsidR="00BF1362" w:rsidRDefault="00BF1362" w:rsidP="004C5E6F">
      <w:pPr>
        <w:widowControl w:val="0"/>
        <w:autoSpaceDE w:val="0"/>
        <w:autoSpaceDN w:val="0"/>
        <w:adjustRightInd w:val="0"/>
        <w:jc w:val="right"/>
        <w:outlineLvl w:val="1"/>
      </w:pPr>
    </w:p>
    <w:p w:rsidR="00BF1362" w:rsidRDefault="00BF1362" w:rsidP="004C5E6F">
      <w:pPr>
        <w:widowControl w:val="0"/>
        <w:autoSpaceDE w:val="0"/>
        <w:autoSpaceDN w:val="0"/>
        <w:adjustRightInd w:val="0"/>
        <w:jc w:val="right"/>
        <w:outlineLvl w:val="1"/>
      </w:pPr>
    </w:p>
    <w:p w:rsidR="00BF1362" w:rsidRDefault="00BF1362" w:rsidP="004C5E6F">
      <w:pPr>
        <w:widowControl w:val="0"/>
        <w:autoSpaceDE w:val="0"/>
        <w:autoSpaceDN w:val="0"/>
        <w:adjustRightInd w:val="0"/>
        <w:jc w:val="right"/>
        <w:outlineLvl w:val="1"/>
      </w:pPr>
    </w:p>
    <w:p w:rsidR="001A2C74" w:rsidRDefault="001A2C74" w:rsidP="004C5E6F">
      <w:pPr>
        <w:widowControl w:val="0"/>
        <w:autoSpaceDE w:val="0"/>
        <w:autoSpaceDN w:val="0"/>
        <w:adjustRightInd w:val="0"/>
        <w:jc w:val="right"/>
        <w:outlineLvl w:val="1"/>
      </w:pPr>
      <w:r>
        <w:lastRenderedPageBreak/>
        <w:t>Приложение N 1</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Главе Администрации _____________________</w:t>
      </w:r>
    </w:p>
    <w:p w:rsidR="001A2C74" w:rsidRDefault="001A2C74" w:rsidP="004C5E6F">
      <w:pPr>
        <w:widowControl w:val="0"/>
        <w:suppressAutoHyphens/>
        <w:jc w:val="right"/>
        <w:rPr>
          <w:rFonts w:eastAsia="SimSun" w:cs="Mangal"/>
          <w:kern w:val="2"/>
          <w:sz w:val="28"/>
          <w:szCs w:val="28"/>
          <w:lang w:eastAsia="zh-CN" w:bidi="hi-IN"/>
        </w:rPr>
      </w:pP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от_______________________________________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(фамилия)</w:t>
      </w: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(имя)</w:t>
      </w:r>
    </w:p>
    <w:p w:rsidR="001A2C74" w:rsidRDefault="001A2C74" w:rsidP="004C5E6F">
      <w:pPr>
        <w:widowControl w:val="0"/>
        <w:suppressAutoHyphens/>
        <w:jc w:val="right"/>
        <w:rPr>
          <w:rFonts w:eastAsia="SimSun" w:cs="Mangal"/>
          <w:kern w:val="2"/>
          <w:sz w:val="16"/>
          <w:szCs w:val="16"/>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16"/>
          <w:szCs w:val="16"/>
          <w:lang w:eastAsia="zh-CN" w:bidi="hi-IN"/>
        </w:rPr>
        <w:t>(отчество)</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Место жительства_________________________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Паспорт__________________________________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Почтовый адрес и (или) адрес электронной почты___________________________________</w:t>
      </w: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_________________________________________</w:t>
      </w: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jc w:val="right"/>
        <w:rPr>
          <w:sz w:val="28"/>
          <w:szCs w:val="28"/>
        </w:rPr>
      </w:pPr>
    </w:p>
    <w:p w:rsidR="001A2C74" w:rsidRDefault="001A2C74" w:rsidP="004C5E6F">
      <w:pPr>
        <w:jc w:val="center"/>
        <w:rPr>
          <w:sz w:val="28"/>
          <w:szCs w:val="28"/>
        </w:rPr>
      </w:pPr>
      <w:r>
        <w:rPr>
          <w:sz w:val="28"/>
          <w:szCs w:val="28"/>
        </w:rPr>
        <w:t>ЗАЯВЛЕНИЕ</w:t>
      </w:r>
    </w:p>
    <w:p w:rsidR="001A2C74" w:rsidRDefault="001A2C74" w:rsidP="004C5E6F">
      <w:pPr>
        <w:jc w:val="center"/>
        <w:rPr>
          <w:sz w:val="27"/>
          <w:szCs w:val="27"/>
        </w:rPr>
      </w:pPr>
      <w:r>
        <w:rPr>
          <w:sz w:val="27"/>
          <w:szCs w:val="27"/>
        </w:rPr>
        <w:t>об утверждении схемы расположения земельного участка или земельных участков на кадастровом плане территории</w:t>
      </w:r>
    </w:p>
    <w:p w:rsidR="001A2C74" w:rsidRDefault="001A2C74" w:rsidP="004C5E6F">
      <w:pPr>
        <w:jc w:val="center"/>
        <w:rPr>
          <w:szCs w:val="20"/>
        </w:rPr>
      </w:pPr>
      <w:r>
        <w:rPr>
          <w:sz w:val="28"/>
          <w:szCs w:val="28"/>
        </w:rPr>
        <w:t xml:space="preserve">Заявитель </w:t>
      </w:r>
      <w:r>
        <w:t>________________________________________________________________</w:t>
      </w:r>
    </w:p>
    <w:p w:rsidR="001A2C74" w:rsidRDefault="001A2C74" w:rsidP="004C5E6F">
      <w:pPr>
        <w:ind w:left="2832" w:firstLine="708"/>
        <w:jc w:val="center"/>
      </w:pPr>
      <w:r>
        <w:rPr>
          <w:sz w:val="18"/>
        </w:rPr>
        <w:t>(полное наименование лица)</w:t>
      </w:r>
    </w:p>
    <w:p w:rsidR="001A2C74" w:rsidRDefault="001A2C74" w:rsidP="004C5E6F">
      <w:pPr>
        <w:jc w:val="center"/>
      </w:pPr>
      <w:r>
        <w:rPr>
          <w:sz w:val="28"/>
          <w:szCs w:val="28"/>
        </w:rPr>
        <w:t>в лице</w:t>
      </w:r>
      <w:r>
        <w:t xml:space="preserve"> _______________________________________________________________________</w:t>
      </w:r>
    </w:p>
    <w:p w:rsidR="001A2C74" w:rsidRDefault="001A2C74" w:rsidP="004C5E6F">
      <w:pPr>
        <w:ind w:left="2124" w:firstLine="708"/>
        <w:jc w:val="center"/>
        <w:rPr>
          <w:sz w:val="16"/>
        </w:rPr>
      </w:pPr>
      <w:r>
        <w:rPr>
          <w:sz w:val="16"/>
        </w:rPr>
        <w:t>(ФИО, должность представителя заявителя)</w:t>
      </w:r>
    </w:p>
    <w:p w:rsidR="001A2C74" w:rsidRDefault="001A2C74" w:rsidP="004C5E6F">
      <w:pPr>
        <w:ind w:left="2124" w:firstLine="708"/>
        <w:jc w:val="center"/>
      </w:pPr>
    </w:p>
    <w:p w:rsidR="001A2C74" w:rsidRDefault="001A2C74" w:rsidP="004C5E6F">
      <w:pPr>
        <w:jc w:val="center"/>
      </w:pPr>
      <w:proofErr w:type="gramStart"/>
      <w:r>
        <w:rPr>
          <w:sz w:val="28"/>
          <w:szCs w:val="28"/>
        </w:rPr>
        <w:t>действующего</w:t>
      </w:r>
      <w:proofErr w:type="gramEnd"/>
      <w:r>
        <w:rPr>
          <w:sz w:val="28"/>
          <w:szCs w:val="28"/>
        </w:rPr>
        <w:t xml:space="preserve"> на основании </w:t>
      </w:r>
      <w:r>
        <w:t>___________________________________________________</w:t>
      </w:r>
    </w:p>
    <w:p w:rsidR="001A2C74" w:rsidRDefault="001A2C74" w:rsidP="004C5E6F">
      <w:pPr>
        <w:jc w:val="center"/>
      </w:pPr>
      <w:r>
        <w:rPr>
          <w:sz w:val="16"/>
        </w:rPr>
        <w:t>(№ и дата доверенности)</w:t>
      </w:r>
    </w:p>
    <w:p w:rsidR="001A2C74" w:rsidRDefault="001A2C74" w:rsidP="004C5E6F">
      <w:pPr>
        <w:jc w:val="center"/>
      </w:pPr>
      <w:r>
        <w:rPr>
          <w:sz w:val="28"/>
          <w:szCs w:val="28"/>
        </w:rPr>
        <w:t>просит Вас утвердить схему расположения земельного участка или земельных участков на кадастровом и  плане территории</w:t>
      </w:r>
      <w:r>
        <w:t>.</w:t>
      </w:r>
    </w:p>
    <w:p w:rsidR="001A2C74" w:rsidRDefault="001A2C74" w:rsidP="004C5E6F">
      <w:pPr>
        <w:jc w:val="center"/>
      </w:pPr>
      <w:r>
        <w:rPr>
          <w:sz w:val="28"/>
          <w:szCs w:val="28"/>
        </w:rPr>
        <w:t xml:space="preserve">Сведения о земельном участке </w:t>
      </w:r>
      <w:r>
        <w:t>______________________________________________ _____________________________________________________________________________</w:t>
      </w:r>
    </w:p>
    <w:p w:rsidR="001A2C74" w:rsidRDefault="001A2C74" w:rsidP="004C5E6F">
      <w:pPr>
        <w:ind w:firstLine="1701"/>
        <w:jc w:val="center"/>
      </w:pPr>
      <w:r>
        <w:rPr>
          <w:sz w:val="16"/>
        </w:rPr>
        <w:t>(кадастровый номер, местоположение, категория, общая площадь земельного участка)</w:t>
      </w:r>
    </w:p>
    <w:p w:rsidR="001A2C74" w:rsidRDefault="001A2C74" w:rsidP="004C5E6F">
      <w:pPr>
        <w:ind w:firstLine="567"/>
        <w:jc w:val="center"/>
      </w:pPr>
    </w:p>
    <w:p w:rsidR="001A2C74" w:rsidRDefault="001A2C74" w:rsidP="004C5E6F">
      <w:pPr>
        <w:jc w:val="center"/>
      </w:pPr>
      <w:r>
        <w:rPr>
          <w:sz w:val="28"/>
          <w:szCs w:val="28"/>
        </w:rPr>
        <w:t>целевое назначение</w:t>
      </w:r>
      <w:r>
        <w:t>:__________________________________________________</w:t>
      </w:r>
    </w:p>
    <w:p w:rsidR="001A2C74" w:rsidRDefault="001A2C74" w:rsidP="004C5E6F">
      <w:pPr>
        <w:ind w:firstLine="567"/>
        <w:jc w:val="center"/>
      </w:pPr>
    </w:p>
    <w:p w:rsidR="001A2C74" w:rsidRDefault="001A2C74" w:rsidP="004C5E6F">
      <w:pPr>
        <w:ind w:firstLine="567"/>
        <w:jc w:val="center"/>
      </w:pPr>
    </w:p>
    <w:p w:rsidR="001A2C74" w:rsidRDefault="001A2C74" w:rsidP="004C5E6F">
      <w:pPr>
        <w:ind w:firstLine="567"/>
        <w:jc w:val="center"/>
      </w:pPr>
    </w:p>
    <w:p w:rsidR="001A2C74" w:rsidRDefault="001A2C74" w:rsidP="004C5E6F">
      <w:pPr>
        <w:jc w:val="center"/>
      </w:pPr>
      <w:r>
        <w:t>________________</w:t>
      </w:r>
      <w:r>
        <w:tab/>
      </w:r>
      <w:r>
        <w:tab/>
      </w:r>
      <w:r>
        <w:tab/>
      </w:r>
      <w:r>
        <w:tab/>
      </w:r>
      <w:r>
        <w:tab/>
      </w:r>
      <w:r>
        <w:tab/>
        <w:t>___________________________</w:t>
      </w:r>
    </w:p>
    <w:p w:rsidR="001A2C74" w:rsidRDefault="001A2C74" w:rsidP="004C5E6F">
      <w:pPr>
        <w:ind w:firstLine="567"/>
        <w:jc w:val="center"/>
      </w:pPr>
      <w:r>
        <w:rPr>
          <w:sz w:val="16"/>
        </w:rPr>
        <w:t>(дата)</w:t>
      </w:r>
      <w:r>
        <w:tab/>
      </w:r>
      <w:r>
        <w:tab/>
      </w:r>
      <w:r>
        <w:tab/>
      </w:r>
      <w:r>
        <w:tab/>
      </w:r>
      <w:r>
        <w:tab/>
      </w:r>
      <w:r>
        <w:tab/>
      </w:r>
      <w:r>
        <w:tab/>
      </w:r>
      <w:r>
        <w:tab/>
      </w:r>
      <w:r>
        <w:rPr>
          <w:sz w:val="16"/>
          <w:szCs w:val="16"/>
        </w:rPr>
        <w:t>(ФИО, подпись заявителя)</w:t>
      </w:r>
    </w:p>
    <w:p w:rsidR="001A2C74" w:rsidRDefault="001A2C74" w:rsidP="004C5E6F">
      <w:pPr>
        <w:widowControl w:val="0"/>
        <w:autoSpaceDE w:val="0"/>
        <w:autoSpaceDN w:val="0"/>
        <w:adjustRightInd w:val="0"/>
        <w:jc w:val="right"/>
        <w:outlineLvl w:val="1"/>
      </w:pPr>
    </w:p>
    <w:p w:rsidR="00BF1362" w:rsidRDefault="00BF1362" w:rsidP="004C5E6F">
      <w:pPr>
        <w:widowControl w:val="0"/>
        <w:autoSpaceDE w:val="0"/>
        <w:autoSpaceDN w:val="0"/>
        <w:adjustRightInd w:val="0"/>
        <w:jc w:val="right"/>
        <w:outlineLvl w:val="1"/>
      </w:pPr>
    </w:p>
    <w:p w:rsidR="001A2C74" w:rsidRDefault="001A2C74" w:rsidP="004C5E6F">
      <w:pPr>
        <w:widowControl w:val="0"/>
        <w:autoSpaceDE w:val="0"/>
        <w:autoSpaceDN w:val="0"/>
        <w:adjustRightInd w:val="0"/>
        <w:jc w:val="right"/>
        <w:outlineLvl w:val="1"/>
      </w:pPr>
      <w:r>
        <w:lastRenderedPageBreak/>
        <w:t>Приложение N 2</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widowControl w:val="0"/>
        <w:autoSpaceDE w:val="0"/>
        <w:autoSpaceDN w:val="0"/>
        <w:adjustRightInd w:val="0"/>
        <w:jc w:val="right"/>
      </w:pPr>
    </w:p>
    <w:p w:rsidR="001A2C74" w:rsidRDefault="001A2C74" w:rsidP="004C5E6F">
      <w:pPr>
        <w:pStyle w:val="ConsPlusNonformat"/>
        <w:ind w:left="5103"/>
        <w:jc w:val="right"/>
        <w:rPr>
          <w:rFonts w:ascii="Times New Roman" w:hAnsi="Times New Roman" w:cs="Times New Roman"/>
          <w:sz w:val="24"/>
          <w:szCs w:val="18"/>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Главе Администрации</w:t>
      </w:r>
    </w:p>
    <w:p w:rsidR="001A2C74" w:rsidRDefault="001A2C74" w:rsidP="004C5E6F">
      <w:pPr>
        <w:widowControl w:val="0"/>
        <w:suppressAutoHyphens/>
        <w:jc w:val="right"/>
        <w:rPr>
          <w:rFonts w:eastAsia="SimSun" w:cs="Mangal"/>
          <w:kern w:val="2"/>
          <w:sz w:val="28"/>
          <w:szCs w:val="28"/>
          <w:lang w:eastAsia="zh-CN" w:bidi="hi-IN"/>
        </w:rPr>
      </w:pPr>
    </w:p>
    <w:p w:rsidR="001A2C74" w:rsidRDefault="001A2C74" w:rsidP="004C5E6F">
      <w:pPr>
        <w:widowControl w:val="0"/>
        <w:suppressAutoHyphens/>
        <w:jc w:val="right"/>
        <w:rPr>
          <w:rFonts w:eastAsia="SimSun" w:cs="Mangal"/>
          <w:kern w:val="2"/>
          <w:sz w:val="28"/>
          <w:szCs w:val="28"/>
          <w:lang w:eastAsia="zh-CN" w:bidi="hi-IN"/>
        </w:rPr>
      </w:pPr>
      <w:r>
        <w:rPr>
          <w:rFonts w:eastAsia="SimSun" w:cs="Mangal"/>
          <w:kern w:val="2"/>
          <w:sz w:val="28"/>
          <w:szCs w:val="28"/>
          <w:lang w:eastAsia="zh-CN" w:bidi="hi-IN"/>
        </w:rPr>
        <w:t>________________________________________</w:t>
      </w:r>
    </w:p>
    <w:p w:rsidR="001A2C74" w:rsidRDefault="001A2C74" w:rsidP="004C5E6F">
      <w:pPr>
        <w:widowControl w:val="0"/>
        <w:suppressAutoHyphens/>
        <w:jc w:val="right"/>
        <w:rPr>
          <w:rFonts w:eastAsia="SimSun" w:cs="Mangal"/>
          <w:kern w:val="2"/>
          <w:lang w:eastAsia="zh-CN" w:bidi="hi-IN"/>
        </w:rPr>
      </w:pP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от_______________________________________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(наименование юридического лица)</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Место нахождения________________________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ОГРН___________________________________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ИНН____________________________________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Почтовый адрес и (или) адрес электронной почты___________________________________</w:t>
      </w:r>
    </w:p>
    <w:p w:rsidR="001A2C74" w:rsidRDefault="001A2C74" w:rsidP="004C5E6F">
      <w:pPr>
        <w:widowControl w:val="0"/>
        <w:suppressAutoHyphens/>
        <w:jc w:val="right"/>
        <w:rPr>
          <w:rFonts w:eastAsia="SimSun" w:cs="Mangal"/>
          <w:kern w:val="2"/>
          <w:lang w:eastAsia="zh-CN" w:bidi="hi-IN"/>
        </w:rPr>
      </w:pPr>
      <w:r>
        <w:rPr>
          <w:rFonts w:eastAsia="SimSun" w:cs="Mangal"/>
          <w:kern w:val="2"/>
          <w:lang w:eastAsia="zh-CN" w:bidi="hi-IN"/>
        </w:rPr>
        <w:t>_________________________________________</w:t>
      </w:r>
    </w:p>
    <w:p w:rsidR="001A2C74" w:rsidRDefault="001A2C74" w:rsidP="004C5E6F">
      <w:pPr>
        <w:pStyle w:val="ConsPlusNonformat"/>
        <w:ind w:left="5103"/>
        <w:jc w:val="right"/>
        <w:rPr>
          <w:rFonts w:ascii="Times New Roman" w:hAnsi="Times New Roman" w:cs="Times New Roman"/>
          <w:sz w:val="24"/>
          <w:szCs w:val="24"/>
        </w:rPr>
      </w:pPr>
    </w:p>
    <w:p w:rsidR="001A2C74" w:rsidRDefault="001A2C74" w:rsidP="004C5E6F">
      <w:pPr>
        <w:jc w:val="right"/>
      </w:pPr>
    </w:p>
    <w:p w:rsidR="001A2C74" w:rsidRDefault="001A2C74" w:rsidP="004C5E6F">
      <w:pPr>
        <w:jc w:val="center"/>
      </w:pPr>
      <w:r>
        <w:t>ЗАЯВЛЕНИЕ</w:t>
      </w:r>
    </w:p>
    <w:p w:rsidR="001A2C74" w:rsidRDefault="001A2C74" w:rsidP="004C5E6F">
      <w:pPr>
        <w:jc w:val="center"/>
      </w:pPr>
      <w:r>
        <w:t>об утверждении схемы расположения земельного участка или земельных участков на кадастровом плане территории</w:t>
      </w:r>
    </w:p>
    <w:p w:rsidR="001A2C74" w:rsidRDefault="001A2C74" w:rsidP="004C5E6F">
      <w:pPr>
        <w:jc w:val="center"/>
      </w:pPr>
      <w:r>
        <w:t>Заявитель ________________________________________________________________</w:t>
      </w:r>
    </w:p>
    <w:p w:rsidR="001A2C74" w:rsidRDefault="001A2C74" w:rsidP="004C5E6F">
      <w:pPr>
        <w:ind w:left="2832" w:firstLine="708"/>
        <w:jc w:val="center"/>
      </w:pPr>
      <w:r>
        <w:t>(полное наименование лица)</w:t>
      </w:r>
    </w:p>
    <w:p w:rsidR="001A2C74" w:rsidRDefault="001A2C74" w:rsidP="004C5E6F">
      <w:pPr>
        <w:jc w:val="center"/>
      </w:pPr>
      <w:r>
        <w:t>в лице _______________________________________________________________________</w:t>
      </w:r>
    </w:p>
    <w:p w:rsidR="001A2C74" w:rsidRDefault="001A2C74" w:rsidP="004C5E6F">
      <w:pPr>
        <w:ind w:left="2124" w:firstLine="708"/>
        <w:jc w:val="center"/>
      </w:pPr>
      <w:r>
        <w:t>(ФИО, должность представителя заявителя)</w:t>
      </w:r>
    </w:p>
    <w:p w:rsidR="001A2C74" w:rsidRDefault="001A2C74" w:rsidP="004C5E6F">
      <w:pPr>
        <w:ind w:left="2124" w:firstLine="708"/>
        <w:jc w:val="center"/>
      </w:pPr>
    </w:p>
    <w:p w:rsidR="001A2C74" w:rsidRDefault="001A2C74" w:rsidP="004C5E6F">
      <w:pPr>
        <w:jc w:val="center"/>
      </w:pPr>
      <w:proofErr w:type="gramStart"/>
      <w:r>
        <w:t>действующего</w:t>
      </w:r>
      <w:proofErr w:type="gramEnd"/>
      <w:r>
        <w:t xml:space="preserve"> на основании ___________________________________________________</w:t>
      </w:r>
    </w:p>
    <w:p w:rsidR="001A2C74" w:rsidRDefault="001A2C74" w:rsidP="004C5E6F">
      <w:pPr>
        <w:jc w:val="center"/>
      </w:pPr>
      <w:r>
        <w:t>(№ и дата доверенности)</w:t>
      </w:r>
    </w:p>
    <w:p w:rsidR="001A2C74" w:rsidRDefault="001A2C74" w:rsidP="004C5E6F">
      <w:pPr>
        <w:jc w:val="center"/>
      </w:pPr>
      <w:r>
        <w:t>просит Вас утвердить схему расположения земельного участка или земельных участков на кадастровом плане территории.</w:t>
      </w:r>
    </w:p>
    <w:p w:rsidR="001A2C74" w:rsidRDefault="001A2C74" w:rsidP="004C5E6F">
      <w:pPr>
        <w:jc w:val="center"/>
      </w:pPr>
      <w:r>
        <w:t>Сведения о земельном участке ______________________________________________ _____________________________________________________________________________</w:t>
      </w:r>
    </w:p>
    <w:p w:rsidR="001A2C74" w:rsidRDefault="001A2C74" w:rsidP="004C5E6F">
      <w:pPr>
        <w:ind w:firstLine="1701"/>
        <w:jc w:val="center"/>
      </w:pPr>
      <w:r>
        <w:t>(кадастровый номер, местоположение, категория, общая площадь земельного участка)</w:t>
      </w:r>
    </w:p>
    <w:p w:rsidR="001A2C74" w:rsidRDefault="001A2C74" w:rsidP="004C5E6F">
      <w:pPr>
        <w:ind w:firstLine="567"/>
        <w:jc w:val="center"/>
      </w:pPr>
    </w:p>
    <w:p w:rsidR="001A2C74" w:rsidRDefault="001A2C74" w:rsidP="004C5E6F">
      <w:pPr>
        <w:jc w:val="center"/>
      </w:pPr>
      <w:r>
        <w:t>целевое назначение:__________________________________________________</w:t>
      </w:r>
    </w:p>
    <w:p w:rsidR="001A2C74" w:rsidRDefault="001A2C74" w:rsidP="004C5E6F">
      <w:pPr>
        <w:ind w:firstLine="567"/>
        <w:jc w:val="center"/>
      </w:pPr>
    </w:p>
    <w:p w:rsidR="001A2C74" w:rsidRDefault="001A2C74" w:rsidP="004C5E6F">
      <w:pPr>
        <w:ind w:firstLine="567"/>
        <w:jc w:val="center"/>
      </w:pPr>
    </w:p>
    <w:p w:rsidR="001A2C74" w:rsidRDefault="001A2C74" w:rsidP="004C5E6F">
      <w:pPr>
        <w:widowControl w:val="0"/>
        <w:suppressAutoHyphens/>
        <w:jc w:val="center"/>
        <w:rPr>
          <w:kern w:val="2"/>
          <w:lang w:eastAsia="zh-CN" w:bidi="hi-IN"/>
        </w:rPr>
      </w:pPr>
      <w:r>
        <w:rPr>
          <w:rFonts w:eastAsia="SimSun" w:cs="Mangal"/>
          <w:kern w:val="2"/>
          <w:lang w:eastAsia="zh-CN" w:bidi="hi-IN"/>
        </w:rPr>
        <w:t>«____»___________20_____ г.          Должность                            ____________</w:t>
      </w:r>
    </w:p>
    <w:p w:rsidR="001A2C74" w:rsidRDefault="001A2C74" w:rsidP="004C5E6F">
      <w:pPr>
        <w:widowControl w:val="0"/>
        <w:suppressAutoHyphens/>
        <w:jc w:val="center"/>
        <w:rPr>
          <w:rFonts w:eastAsia="SimSun" w:cs="Mangal"/>
          <w:kern w:val="2"/>
          <w:lang w:eastAsia="zh-CN" w:bidi="hi-IN"/>
        </w:rPr>
      </w:pPr>
      <w:r>
        <w:rPr>
          <w:rFonts w:eastAsia="SimSun" w:cs="Mangal"/>
          <w:kern w:val="2"/>
          <w:lang w:eastAsia="zh-CN" w:bidi="hi-IN"/>
        </w:rPr>
        <w:t>(подпись)</w:t>
      </w:r>
    </w:p>
    <w:p w:rsidR="001A2C74" w:rsidRDefault="001A2C74" w:rsidP="004C5E6F">
      <w:pPr>
        <w:widowControl w:val="0"/>
        <w:suppressAutoHyphens/>
        <w:jc w:val="center"/>
        <w:rPr>
          <w:rFonts w:eastAsia="SimSun" w:cs="Mangal"/>
          <w:kern w:val="2"/>
          <w:lang w:eastAsia="zh-CN" w:bidi="hi-IN"/>
        </w:rPr>
      </w:pPr>
    </w:p>
    <w:p w:rsidR="001A2C74" w:rsidRDefault="001A2C74" w:rsidP="004C5E6F">
      <w:pPr>
        <w:widowControl w:val="0"/>
        <w:suppressAutoHyphens/>
        <w:jc w:val="center"/>
        <w:rPr>
          <w:rFonts w:eastAsia="SimSun" w:cs="Mangal"/>
          <w:kern w:val="2"/>
          <w:lang w:eastAsia="zh-CN" w:bidi="hi-IN"/>
        </w:rPr>
      </w:pPr>
    </w:p>
    <w:p w:rsidR="001A2C74" w:rsidRDefault="001A2C74" w:rsidP="004C5E6F">
      <w:pPr>
        <w:widowControl w:val="0"/>
        <w:autoSpaceDE w:val="0"/>
        <w:autoSpaceDN w:val="0"/>
        <w:adjustRightInd w:val="0"/>
        <w:jc w:val="center"/>
        <w:outlineLvl w:val="1"/>
        <w:rPr>
          <w:szCs w:val="20"/>
        </w:rPr>
      </w:pPr>
    </w:p>
    <w:p w:rsidR="001A2C74" w:rsidRDefault="001A2C74" w:rsidP="004C5E6F">
      <w:pPr>
        <w:widowControl w:val="0"/>
        <w:autoSpaceDE w:val="0"/>
        <w:autoSpaceDN w:val="0"/>
        <w:adjustRightInd w:val="0"/>
        <w:jc w:val="right"/>
        <w:outlineLvl w:val="1"/>
      </w:pPr>
      <w:r>
        <w:lastRenderedPageBreak/>
        <w:t>Приложение N 3</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или</w:t>
      </w:r>
    </w:p>
    <w:p w:rsidR="001A2C74" w:rsidRDefault="001A2C74" w:rsidP="004C5E6F">
      <w:pPr>
        <w:widowControl w:val="0"/>
        <w:autoSpaceDE w:val="0"/>
        <w:autoSpaceDN w:val="0"/>
        <w:adjustRightInd w:val="0"/>
        <w:jc w:val="right"/>
      </w:pPr>
      <w:r>
        <w:t>кадастровой карте территории"</w:t>
      </w:r>
    </w:p>
    <w:p w:rsidR="001A2C74" w:rsidRDefault="001A2C74" w:rsidP="004C5E6F">
      <w:pPr>
        <w:widowControl w:val="0"/>
        <w:autoSpaceDE w:val="0"/>
        <w:autoSpaceDN w:val="0"/>
        <w:adjustRightInd w:val="0"/>
        <w:jc w:val="right"/>
      </w:pPr>
    </w:p>
    <w:p w:rsidR="001A2C74" w:rsidRDefault="001A2C74" w:rsidP="001A2C74">
      <w:pPr>
        <w:widowControl w:val="0"/>
        <w:suppressAutoHyphens/>
        <w:autoSpaceDE w:val="0"/>
        <w:jc w:val="both"/>
        <w:rPr>
          <w:rFonts w:eastAsia="SimSun" w:cs="Mangal"/>
          <w:kern w:val="2"/>
          <w:sz w:val="23"/>
          <w:szCs w:val="23"/>
          <w:lang w:eastAsia="zh-CN" w:bidi="hi-IN"/>
        </w:rPr>
      </w:pPr>
      <w:r>
        <w:rPr>
          <w:rFonts w:eastAsia="SimSun" w:cs="Mangal"/>
          <w:noProof/>
          <w:kern w:val="2"/>
          <w:sz w:val="23"/>
          <w:szCs w:val="23"/>
        </w:rPr>
        <w:drawing>
          <wp:inline distT="0" distB="0" distL="0" distR="0">
            <wp:extent cx="6562725" cy="6162675"/>
            <wp:effectExtent l="19050" t="0" r="9525"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pic:cNvPicPr>
                      <a:picLocks noChangeAspect="1" noChangeArrowheads="1"/>
                    </pic:cNvPicPr>
                  </pic:nvPicPr>
                  <pic:blipFill>
                    <a:blip r:embed="rId14" cstate="print"/>
                    <a:srcRect/>
                    <a:stretch>
                      <a:fillRect/>
                    </a:stretch>
                  </pic:blipFill>
                  <pic:spPr bwMode="auto">
                    <a:xfrm>
                      <a:off x="0" y="0"/>
                      <a:ext cx="6562725" cy="6162675"/>
                    </a:xfrm>
                    <a:prstGeom prst="rect">
                      <a:avLst/>
                    </a:prstGeom>
                    <a:noFill/>
                    <a:ln w="9525">
                      <a:noFill/>
                      <a:miter lim="800000"/>
                      <a:headEnd/>
                      <a:tailEnd/>
                    </a:ln>
                  </pic:spPr>
                </pic:pic>
              </a:graphicData>
            </a:graphic>
          </wp:inline>
        </w:drawing>
      </w: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BF1362" w:rsidRDefault="00BF1362" w:rsidP="004C5E6F">
      <w:pPr>
        <w:widowControl w:val="0"/>
        <w:autoSpaceDE w:val="0"/>
        <w:autoSpaceDN w:val="0"/>
        <w:adjustRightInd w:val="0"/>
        <w:jc w:val="right"/>
        <w:outlineLvl w:val="1"/>
      </w:pPr>
    </w:p>
    <w:p w:rsidR="00BF1362" w:rsidRDefault="00BF1362" w:rsidP="004C5E6F">
      <w:pPr>
        <w:widowControl w:val="0"/>
        <w:autoSpaceDE w:val="0"/>
        <w:autoSpaceDN w:val="0"/>
        <w:adjustRightInd w:val="0"/>
        <w:jc w:val="right"/>
        <w:outlineLvl w:val="1"/>
      </w:pPr>
    </w:p>
    <w:p w:rsidR="00BF1362" w:rsidRDefault="00BF1362" w:rsidP="004C5E6F">
      <w:pPr>
        <w:widowControl w:val="0"/>
        <w:autoSpaceDE w:val="0"/>
        <w:autoSpaceDN w:val="0"/>
        <w:adjustRightInd w:val="0"/>
        <w:jc w:val="right"/>
        <w:outlineLvl w:val="1"/>
      </w:pPr>
    </w:p>
    <w:p w:rsidR="001A2C74" w:rsidRDefault="001A2C74" w:rsidP="004C5E6F">
      <w:pPr>
        <w:widowControl w:val="0"/>
        <w:autoSpaceDE w:val="0"/>
        <w:autoSpaceDN w:val="0"/>
        <w:adjustRightInd w:val="0"/>
        <w:jc w:val="right"/>
        <w:outlineLvl w:val="1"/>
        <w:rPr>
          <w:szCs w:val="20"/>
        </w:rPr>
      </w:pPr>
      <w:r>
        <w:lastRenderedPageBreak/>
        <w:t>Приложение N 4</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4C5E6F">
      <w:pPr>
        <w:widowControl w:val="0"/>
        <w:autoSpaceDE w:val="0"/>
        <w:autoSpaceDN w:val="0"/>
        <w:adjustRightInd w:val="0"/>
        <w:jc w:val="right"/>
      </w:pPr>
    </w:p>
    <w:p w:rsidR="001A2C74" w:rsidRDefault="001A2C74" w:rsidP="001A2C74">
      <w:pPr>
        <w:widowControl w:val="0"/>
        <w:tabs>
          <w:tab w:val="left" w:pos="3570"/>
        </w:tabs>
        <w:suppressAutoHyphens/>
        <w:ind w:firstLine="720"/>
        <w:jc w:val="both"/>
        <w:rPr>
          <w:rFonts w:eastAsia="SimSun" w:cs="Mangal"/>
          <w:b/>
          <w:kern w:val="2"/>
          <w:lang w:eastAsia="zh-CN" w:bidi="hi-IN"/>
        </w:rPr>
      </w:pPr>
    </w:p>
    <w:p w:rsidR="001A2C74" w:rsidRDefault="001A2C74" w:rsidP="001A2C74">
      <w:pPr>
        <w:widowControl w:val="0"/>
        <w:tabs>
          <w:tab w:val="left" w:pos="3570"/>
        </w:tabs>
        <w:suppressAutoHyphens/>
        <w:ind w:firstLine="720"/>
        <w:jc w:val="both"/>
        <w:rPr>
          <w:rFonts w:eastAsia="SimSun" w:cs="Mangal"/>
          <w:b/>
          <w:kern w:val="2"/>
          <w:lang w:eastAsia="zh-CN" w:bidi="hi-IN"/>
        </w:rPr>
      </w:pPr>
      <w:r>
        <w:rPr>
          <w:rFonts w:eastAsia="SimSun" w:cs="Mangal"/>
          <w:b/>
          <w:kern w:val="2"/>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1A2C74" w:rsidRDefault="001A2C74" w:rsidP="001A2C74">
      <w:pPr>
        <w:widowControl w:val="0"/>
        <w:tabs>
          <w:tab w:val="left" w:pos="3570"/>
        </w:tabs>
        <w:suppressAutoHyphens/>
        <w:ind w:firstLine="720"/>
        <w:jc w:val="both"/>
        <w:rPr>
          <w:rFonts w:eastAsia="SimSun" w:cs="Mangal"/>
          <w:kern w:val="2"/>
          <w:lang w:eastAsia="zh-CN" w:bidi="hi-IN"/>
        </w:rPr>
      </w:pPr>
    </w:p>
    <w:p w:rsidR="001A2C74" w:rsidRDefault="004218FF" w:rsidP="001A2C74">
      <w:pPr>
        <w:widowControl w:val="0"/>
        <w:suppressAutoHyphens/>
        <w:jc w:val="both"/>
        <w:rPr>
          <w:rFonts w:eastAsia="SimSun" w:cs="Mangal"/>
          <w:b/>
          <w:kern w:val="2"/>
          <w:lang w:eastAsia="zh-CN" w:bidi="hi-IN"/>
        </w:rPr>
      </w:pPr>
      <w:r w:rsidRPr="004218FF">
        <w:rPr>
          <w:szCs w:val="20"/>
        </w:rPr>
        <w:pict>
          <v:roundrect id="AutoShape 29" o:spid="_x0000_s1026" style="position:absolute;left:0;text-align:left;margin-left:9pt;margin-top:12pt;width:423pt;height:4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" strokeweight=".26mm">
            <v:stroke joinstyle="miter" endcap="square"/>
            <v:textbox>
              <w:txbxContent>
                <w:p w:rsidR="001A2C74" w:rsidRDefault="001A2C74" w:rsidP="001A2C74">
                  <w:pPr>
                    <w:rPr>
                      <w:kern w:val="2"/>
                      <w:sz w:val="20"/>
                      <w:lang w:eastAsia="zh-CN"/>
                    </w:rPr>
                  </w:pPr>
                  <w:r>
                    <w:rPr>
                      <w:kern w:val="2"/>
                      <w:sz w:val="20"/>
                      <w:lang w:eastAsia="zh-CN"/>
                    </w:rPr>
                    <w:t>Поступление заявления заинтересованного лица в администрацию о предоставлении муниципальной услуги</w:t>
                  </w:r>
                </w:p>
              </w:txbxContent>
            </v:textbox>
          </v:roundrect>
        </w:pict>
      </w:r>
      <w:r w:rsidRPr="004218FF">
        <w:rPr>
          <w:szCs w:val="20"/>
        </w:rPr>
        <w:pict>
          <v:shapetype id="_x0000_t202" coordsize="21600,21600" o:spt="202" path="m,l,21600r21600,l21600,xe">
            <v:stroke joinstyle="miter"/>
            <v:path gradientshapeok="t" o:connecttype="rect"/>
          </v:shapetype>
          <v:shape id="Text Box 30" o:spid="_x0000_s1027" type="#_x0000_t202" style="position:absolute;left:0;text-align:left;margin-left:21.6pt;margin-top:83.05pt;width:417.65pt;height:54.15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KNKAIAAFg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YoDIag3NI/LqYGpvHEfc9OC+UzJga1fUf9szJyhR&#10;7w1qc1UsijgL54Y7N+pzgxmOUBUNlEzbbZjmZ2+d7HqMNHWDgRvUs5WJ6uesjulj+yYFjqMW5+Pc&#10;Tl7PP4TND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OHmMo0oAgAAWAQAAA4AAAAAAAAAAAAAAAAALgIAAGRycy9l&#10;Mm9Eb2MueG1sUEsBAi0AFAAGAAgAAAAhAMyukdngAAAACQEAAA8AAAAAAAAAAAAAAAAAggQAAGRy&#10;cy9kb3ducmV2LnhtbFBLBQYAAAAABAAEAPMAAACPBQAAAAA=&#10;" strokeweight=".05pt">
            <v:textbox inset="7.5pt,7.5pt,7.5pt,7.5pt">
              <w:txbxContent>
                <w:p w:rsidR="001A2C74" w:rsidRDefault="001A2C74" w:rsidP="001A2C74">
                  <w:r>
                    <w:t>Формирование и направление запроса администрацией в уполномоченные органы о представлении документов, необходимых для предоставления муниципальной услуги:</w:t>
                  </w:r>
                </w:p>
              </w:txbxContent>
            </v:textbox>
          </v:shape>
        </w:pict>
      </w:r>
      <w:r w:rsidRPr="004218FF">
        <w:rPr>
          <w:szCs w:val="20"/>
        </w:rPr>
        <w:pict>
          <v:line id="Line 35" o:spid="_x0000_s1032" style="position:absolute;left:0;text-align:left;z-index:251651584;visibility:visible;mso-wrap-distance-left:3.17494mm;mso-wrap-distance-right:3.17494mm" from="225pt,58.8pt" to="22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r w:rsidRPr="004218FF">
        <w:rPr>
          <w:szCs w:val="20"/>
        </w:rPr>
        <w:pict>
          <v:line id="Line 41" o:spid="_x0000_s1035" style="position:absolute;left:0;text-align:left;z-index:251652608;visibility:visible;mso-wrap-distance-left:3.17494mm;mso-wrap-distance-right:3.17494mm" from="222.6pt,123.5pt" to="222.6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r w:rsidRPr="004218FF">
        <w:rPr>
          <w:szCs w:val="20"/>
        </w:rPr>
        <w:pict>
          <v:line id="Line 42" o:spid="_x0000_s1036" style="position:absolute;left:0;text-align:left;z-index:251653632;visibility:visible;mso-wrap-distance-top:-6e-5mm;mso-wrap-distance-bottom:-6e-5mm" from="86.1pt,139pt" to="383.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sidRPr="004218FF">
        <w:rPr>
          <w:szCs w:val="20"/>
        </w:rPr>
        <w:pict>
          <v:line id="Line 43" o:spid="_x0000_s1037" style="position:absolute;left:0;text-align:left;z-index:251654656;visibility:visible;mso-wrap-distance-left:3.17494mm;mso-wrap-distance-right:3.17494mm" from="86.1pt,139pt" to="86.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r w:rsidRPr="004218FF">
        <w:rPr>
          <w:szCs w:val="20"/>
        </w:rPr>
        <w:pict>
          <v:line id="Line 44" o:spid="_x0000_s1038" style="position:absolute;left:0;text-align:left;z-index:251655680;visibility:visible;mso-wrap-distance-left:3.17494mm;mso-wrap-distance-right:3.17494mm" from="383.1pt,139pt" to="38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4218FF" w:rsidP="001A2C74">
      <w:pPr>
        <w:widowControl w:val="0"/>
        <w:suppressAutoHyphens/>
        <w:jc w:val="both"/>
        <w:rPr>
          <w:rFonts w:eastAsia="SimSun" w:cs="Mangal"/>
          <w:kern w:val="2"/>
          <w:lang w:eastAsia="zh-CN" w:bidi="hi-IN"/>
        </w:rPr>
      </w:pPr>
      <w:r w:rsidRPr="004218FF">
        <w:rPr>
          <w:szCs w:val="20"/>
        </w:rPr>
        <w:pict>
          <v:shape id="Text Box 31" o:spid="_x0000_s1028" type="#_x0000_t202" style="position:absolute;left:0;text-align:left;margin-left:18.05pt;margin-top:160.8pt;width:3.55pt;height:4.6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" strokeweight=".05pt">
            <v:textbox inset="7.5pt,7.5pt,7.5pt,7.5pt">
              <w:txbxContent>
                <w:p w:rsidR="001A2C74" w:rsidRDefault="001A2C74" w:rsidP="001A2C74"/>
              </w:txbxContent>
            </v:textbox>
          </v:shape>
        </w:pict>
      </w:r>
      <w:r w:rsidRPr="004218FF">
        <w:rPr>
          <w:szCs w:val="20"/>
        </w:rPr>
        <w:pict>
          <v:shapetype id="_x0000_t4" coordsize="21600,21600" o:spt="4" path="m10800,l,10800,10800,21600,21600,10800xe">
            <v:stroke joinstyle="miter"/>
            <v:path gradientshapeok="t" o:connecttype="rect" textboxrect="5400,5400,16200,16200"/>
          </v:shapetype>
          <v:shape id="AutoShape 32" o:spid="_x0000_s1029" type="#_x0000_t4" style="position:absolute;left:0;text-align:left;margin-left:54pt;margin-top:81.8pt;width:378pt;height:66.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jxwQIAAJ4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3u8A5OAHwy7NfwRLAus0Jcw4GBRG/udkg6GRWj/nllBiXqrwfaXSZaF6YJBNpmlENjz&#10;ne35DtMlQBXUUzIsVx4nUtCsTbh9lUTbPjEB9iGAIYA6DgMrTJnzGLOexuriFwA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BMziPHBAgAAngUAAA4AAAAAAAAAAAAAAAAALgIAAGRycy9lMm9Eb2MueG1sUEsBAi0AFAAG&#10;AAgAAAAhAB/XYjTgAAAACgEAAA8AAAAAAAAAAAAAAAAAGwUAAGRycy9kb3ducmV2LnhtbFBLBQYA&#10;AAAABAAEAPMAAAAoBgAAAAA=&#10;" strokeweight=".26mm">
            <v:stroke endcap="square"/>
            <v:textbox>
              <w:txbxContent>
                <w:p w:rsidR="001A2C74" w:rsidRDefault="001A2C74" w:rsidP="001A2C74">
                  <w:pPr>
                    <w:rPr>
                      <w:kern w:val="2"/>
                      <w:sz w:val="20"/>
                      <w:lang w:eastAsia="zh-CN"/>
                    </w:rPr>
                  </w:pPr>
                  <w:r>
                    <w:rPr>
                      <w:kern w:val="2"/>
                      <w:sz w:val="20"/>
                      <w:lang w:eastAsia="zh-CN"/>
                    </w:rPr>
                    <w:t>Наличие в уполномоченных органах запрашиваемых документов</w:t>
                  </w:r>
                </w:p>
              </w:txbxContent>
            </v:textbox>
          </v:shape>
        </w:pict>
      </w:r>
      <w:r w:rsidRPr="004218FF">
        <w:rPr>
          <w:szCs w:val="20"/>
        </w:rPr>
        <w:pict>
          <v:roundrect id="AutoShape 33" o:spid="_x0000_s1030" style="position:absolute;left:0;text-align:left;margin-left:10.4pt;margin-top:168.9pt;width:212.2pt;height:44.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5C1wIAAMw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1E2Q99bwexA4sEIVwziERWXsd0paGC2h&#10;/HtmBSXqtYYmmSdpULRHIx1Ph2DY853t+Q7TBUDl1FPSLVce51eIWZvQq6UMVUaWHZPegJGBcfTj&#10;Lcykcxu9fg/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ARAt5C1wIAAMwFAAAOAAAAAAAAAAAAAAAAAC4CAABkcnMv&#10;ZTJvRG9jLnhtbFBLAQItABQABgAIAAAAIQB0lF1a3QAAAAkBAAAPAAAAAAAAAAAAAAAAADEFAABk&#10;cnMvZG93bnJldi54bWxQSwUGAAAAAAQABADzAAAAOwYAAAAA&#10;" strokeweight=".26mm">
            <v:stroke joinstyle="miter" endcap="square"/>
            <v:textbox>
              <w:txbxContent>
                <w:p w:rsidR="001A2C74" w:rsidRDefault="001A2C74" w:rsidP="001A2C74">
                  <w:pPr>
                    <w:rPr>
                      <w:kern w:val="2"/>
                      <w:sz w:val="20"/>
                      <w:lang w:eastAsia="zh-CN"/>
                    </w:rPr>
                  </w:pPr>
                  <w:r>
                    <w:rPr>
                      <w:kern w:val="2"/>
                      <w:sz w:val="20"/>
                      <w:lang w:eastAsia="zh-CN"/>
                    </w:rPr>
                    <w:t>Направление запрашиваемых документов в администрацию</w:t>
                  </w:r>
                </w:p>
              </w:txbxContent>
            </v:textbox>
          </v:roundrect>
        </w:pict>
      </w:r>
      <w:r w:rsidRPr="004218FF">
        <w:rPr>
          <w:szCs w:val="20"/>
        </w:rPr>
        <w:pict>
          <v:roundrect id="AutoShape 34" o:spid="_x0000_s1031" style="position:absolute;left:0;text-align:left;margin-left:261.1pt;margin-top:168.9pt;width:207pt;height: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JL1QIAAMs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mQT8IO+N4Y8gcGCFKoZpCIva2G+UdDBZQvl3&#10;zApK1GsNTTJL0jSMIjTScTYEw57vbM53mC4BqqCeksNy6XF8hZi1Cb1ayVBlZHlg0hswMTCOfrqF&#10;kXRuo9evGTz/CQ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rdmyS9UCAADLBQAADgAAAAAAAAAAAAAAAAAuAgAAZHJzL2Uy&#10;b0RvYy54bWxQSwECLQAUAAYACAAAACEApFciDt0AAAAKAQAADwAAAAAAAAAAAAAAAAAvBQAAZHJz&#10;L2Rvd25yZXYueG1sUEsFBgAAAAAEAAQA8wAAADkGAAAAAA==&#10;" strokeweight=".26mm">
            <v:stroke joinstyle="miter" endcap="square"/>
            <v:textbox>
              <w:txbxContent>
                <w:p w:rsidR="001A2C74" w:rsidRDefault="001A2C74" w:rsidP="001A2C74">
                  <w:pPr>
                    <w:rPr>
                      <w:kern w:val="2"/>
                      <w:sz w:val="20"/>
                      <w:lang w:eastAsia="zh-CN"/>
                    </w:rPr>
                  </w:pPr>
                  <w:r>
                    <w:rPr>
                      <w:kern w:val="2"/>
                      <w:sz w:val="20"/>
                      <w:lang w:eastAsia="zh-CN"/>
                    </w:rPr>
                    <w:t>Направление ответа об отсутствии запрашиваемых документов</w:t>
                  </w:r>
                </w:p>
              </w:txbxContent>
            </v:textbox>
          </v:roundrect>
        </w:pict>
      </w:r>
      <w:r w:rsidRPr="004218FF">
        <w:rPr>
          <w:szCs w:val="20"/>
        </w:rPr>
        <w:pict>
          <v:shape id="Text Box 39" o:spid="_x0000_s1033" type="#_x0000_t202" style="position:absolute;left:0;text-align:left;margin-left:185.75pt;margin-top:13.85pt;width:10.05pt;height:6.1pt;z-index:2516608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Msg7kEkAgAAVgQAAA4AAAAAAAAAAAAAAAAALgIAAGRycy9lMm9Eb2Mu&#10;eG1sUEsBAi0AFAAGAAgAAAAhANXy1QneAAAACAEAAA8AAAAAAAAAAAAAAAAAfgQAAGRycy9kb3du&#10;cmV2LnhtbFBLBQYAAAAABAAEAPMAAACJBQAAAAA=&#10;" strokeweight=".05pt">
            <v:textbox inset="7.5pt,7.5pt,7.5pt,7.5pt">
              <w:txbxContent>
                <w:p w:rsidR="001A2C74" w:rsidRDefault="001A2C74" w:rsidP="001A2C74">
                  <w:r>
                    <w:rPr>
                      <w:lang w:eastAsia="zh-CN"/>
                    </w:rPr>
                    <w:t>Управление Федеральной служб государственной регистрации,  кадастра  и картографии по Забайкальскому краю Старорусский отдел</w:t>
                  </w:r>
                </w:p>
                <w:p w:rsidR="001A2C74" w:rsidRDefault="001A2C74" w:rsidP="001A2C74"/>
                <w:p w:rsidR="001A2C74" w:rsidRDefault="001A2C74" w:rsidP="001A2C74">
                  <w:pPr>
                    <w:rPr>
                      <w:szCs w:val="20"/>
                    </w:rPr>
                  </w:pPr>
                </w:p>
              </w:txbxContent>
            </v:textbox>
          </v:shape>
        </w:pict>
      </w:r>
      <w:r w:rsidRPr="004218FF">
        <w:rPr>
          <w:szCs w:val="20"/>
        </w:rPr>
        <w:pict>
          <v:shape id="Text Box 40" o:spid="_x0000_s1034" type="#_x0000_t202" style="position:absolute;left:0;text-align:left;margin-left:335.6pt;margin-top:7.25pt;width:3.55pt;height:5.5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" strokeweight=".05pt">
            <v:textbox inset="7.5pt,7.5pt,7.5pt,7.5pt">
              <w:txbxContent>
                <w:p w:rsidR="001A2C74" w:rsidRDefault="001A2C74" w:rsidP="001A2C74">
                  <w:r>
                    <w:t>Межрайонная инспекция Федеральной налоговой службы  по Забайкальскому краю</w:t>
                  </w:r>
                </w:p>
              </w:txbxContent>
            </v:textbox>
          </v:shape>
        </w:pict>
      </w:r>
      <w:r w:rsidRPr="004218FF">
        <w:rPr>
          <w:szCs w:val="20"/>
        </w:rPr>
        <w:pict>
          <v:rect id="Rectangle 15" o:spid="_x0000_s1039" style="position:absolute;left:0;text-align:left;margin-left:67.6pt;margin-top:1.15pt;width:321pt;height:35.8pt;flip:x 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">
            <v:textbox>
              <w:txbxContent>
                <w:p w:rsidR="001A2C74" w:rsidRDefault="001A2C74" w:rsidP="001A2C74">
                  <w:r>
                    <w:t>Получение, обработка запроса уполномоченными органами</w:t>
                  </w:r>
                </w:p>
              </w:txbxContent>
            </v:textbox>
          </v:rect>
        </w:pict>
      </w:r>
      <w:r w:rsidRPr="004218FF">
        <w:rPr>
          <w:szCs w:val="20"/>
        </w:rPr>
        <w:pict>
          <v:shapetype id="_x0000_t32" coordsize="21600,21600" o:spt="32" o:oned="t" path="m,l21600,21600e" filled="f">
            <v:path arrowok="t" fillok="f" o:connecttype="none"/>
            <o:lock v:ext="edit" shapetype="t"/>
          </v:shapetype>
          <v:shape id="AutoShape 16" o:spid="_x0000_s1040" type="#_x0000_t32" style="position:absolute;left:0;text-align:left;margin-left:108.85pt;margin-top:134.05pt;width:32.25pt;height:33.9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sPg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GiLBmw+AgAAbAQAAA4A&#10;AAAAAAAAAAAAAAAALgIAAGRycy9lMm9Eb2MueG1sUEsBAi0AFAAGAAgAAAAhAJJjT7zfAAAACQEA&#10;AA8AAAAAAAAAAAAAAAAAmAQAAGRycy9kb3ducmV2LnhtbFBLBQYAAAAABAAEAPMAAACkBQAAAAA=&#10;">
            <v:stroke endarrow="block"/>
          </v:shape>
        </w:pict>
      </w:r>
      <w:r w:rsidRPr="004218FF">
        <w:rPr>
          <w:szCs w:val="20"/>
        </w:rPr>
        <w:pict>
          <v:shape id="AutoShape 17" o:spid="_x0000_s1041" type="#_x0000_t32" style="position:absolute;left:0;text-align:left;margin-left:335.6pt;margin-top:134.05pt;width:32.75pt;height:33.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BQNwIAAGI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OZeIFA3AgAAYgQAAA4AAAAAAAAA&#10;AAAAAAAALgIAAGRycy9lMm9Eb2MueG1sUEsBAi0AFAAGAAgAAAAhAJ4978XgAAAACQEAAA8AAAAA&#10;AAAAAAAAAAAAkQQAAGRycy9kb3ducmV2LnhtbFBLBQYAAAAABAAEAPMAAACeBQAAAAA=&#10;">
            <v:stroke endarrow="block"/>
          </v:shape>
        </w:pict>
      </w:r>
      <w:r w:rsidRPr="004218FF">
        <w:rPr>
          <w:szCs w:val="20"/>
        </w:rPr>
        <w:pict>
          <v:shape id="AutoShape 18" o:spid="_x0000_s1042" type="#_x0000_t32" style="position:absolute;left:0;text-align:left;margin-left:244.6pt;margin-top:37.9pt;width:0;height:42.5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r8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LJ50Kc3rgC3Sm1tqJCe1Kt51vSrQ0pXLVF7Hr3fzgaCsxCR3IWEjTOQZdd/0gx8CCSI&#10;Yp0a2wVIkAGdYk/Ot57wk0d0OKRwOs3Th/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NGTavwyAgAAXQQAAA4AAAAAAAAAAAAAAAAA&#10;LgIAAGRycy9lMm9Eb2MueG1sUEsBAi0AFAAGAAgAAAAhADgIx/DfAAAACgEAAA8AAAAAAAAAAAAA&#10;AAAAjAQAAGRycy9kb3ducmV2LnhtbFBLBQYAAAAABAAEAPMAAACYBQAAAAA=&#10;">
            <v:stroke endarrow="block"/>
          </v:shape>
        </w:pic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jc w:val="both"/>
        <w:rPr>
          <w:rFonts w:eastAsia="SimSun" w:cs="Mangal"/>
          <w:b/>
          <w:kern w:val="2"/>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BF1362" w:rsidRDefault="00BF1362" w:rsidP="004C5E6F">
      <w:pPr>
        <w:widowControl w:val="0"/>
        <w:autoSpaceDE w:val="0"/>
        <w:autoSpaceDN w:val="0"/>
        <w:adjustRightInd w:val="0"/>
        <w:jc w:val="right"/>
        <w:outlineLvl w:val="1"/>
      </w:pPr>
    </w:p>
    <w:p w:rsidR="001A2C74" w:rsidRDefault="001A2C74" w:rsidP="004C5E6F">
      <w:pPr>
        <w:widowControl w:val="0"/>
        <w:autoSpaceDE w:val="0"/>
        <w:autoSpaceDN w:val="0"/>
        <w:adjustRightInd w:val="0"/>
        <w:jc w:val="right"/>
        <w:outlineLvl w:val="1"/>
      </w:pPr>
      <w:r>
        <w:lastRenderedPageBreak/>
        <w:t>Приложение N 5</w:t>
      </w:r>
    </w:p>
    <w:p w:rsidR="001A2C74" w:rsidRDefault="001A2C74" w:rsidP="004C5E6F">
      <w:pPr>
        <w:widowControl w:val="0"/>
        <w:autoSpaceDE w:val="0"/>
        <w:autoSpaceDN w:val="0"/>
        <w:adjustRightInd w:val="0"/>
        <w:jc w:val="right"/>
      </w:pPr>
      <w:r>
        <w:t>к Административному регламенту</w:t>
      </w:r>
    </w:p>
    <w:p w:rsidR="001A2C74" w:rsidRDefault="001A2C74" w:rsidP="004C5E6F">
      <w:pPr>
        <w:widowControl w:val="0"/>
        <w:autoSpaceDE w:val="0"/>
        <w:autoSpaceDN w:val="0"/>
        <w:adjustRightInd w:val="0"/>
        <w:jc w:val="right"/>
      </w:pPr>
      <w:r>
        <w:t>предоставления муниципальной услуги</w:t>
      </w:r>
    </w:p>
    <w:p w:rsidR="001A2C74" w:rsidRDefault="001A2C74" w:rsidP="004C5E6F">
      <w:pPr>
        <w:widowControl w:val="0"/>
        <w:autoSpaceDE w:val="0"/>
        <w:autoSpaceDN w:val="0"/>
        <w:adjustRightInd w:val="0"/>
        <w:jc w:val="right"/>
      </w:pPr>
      <w:r>
        <w:t>"Утверждение схемы</w:t>
      </w:r>
    </w:p>
    <w:p w:rsidR="001A2C74" w:rsidRDefault="001A2C74" w:rsidP="004C5E6F">
      <w:pPr>
        <w:widowControl w:val="0"/>
        <w:autoSpaceDE w:val="0"/>
        <w:autoSpaceDN w:val="0"/>
        <w:adjustRightInd w:val="0"/>
        <w:jc w:val="right"/>
      </w:pPr>
      <w:r>
        <w:t>расположения земельного участка</w:t>
      </w:r>
    </w:p>
    <w:p w:rsidR="001A2C74" w:rsidRDefault="001A2C74" w:rsidP="004C5E6F">
      <w:pPr>
        <w:widowControl w:val="0"/>
        <w:autoSpaceDE w:val="0"/>
        <w:autoSpaceDN w:val="0"/>
        <w:adjustRightInd w:val="0"/>
        <w:jc w:val="right"/>
      </w:pPr>
      <w:r>
        <w:t>на кадастровом плане территории"</w:t>
      </w:r>
    </w:p>
    <w:p w:rsidR="001A2C74" w:rsidRDefault="001A2C74" w:rsidP="001A2C74">
      <w:pPr>
        <w:widowControl w:val="0"/>
        <w:autoSpaceDE w:val="0"/>
        <w:autoSpaceDN w:val="0"/>
        <w:adjustRightInd w:val="0"/>
        <w:jc w:val="both"/>
      </w:pPr>
    </w:p>
    <w:p w:rsidR="001A2C74" w:rsidRDefault="001A2C74" w:rsidP="001A2C74">
      <w:pPr>
        <w:suppressAutoHyphens/>
        <w:autoSpaceDE w:val="0"/>
        <w:jc w:val="both"/>
        <w:rPr>
          <w:b/>
          <w:sz w:val="20"/>
          <w:lang w:eastAsia="zh-CN"/>
        </w:rPr>
      </w:pPr>
      <w:r>
        <w:rPr>
          <w:b/>
          <w:sz w:val="20"/>
          <w:lang w:eastAsia="zh-CN"/>
        </w:rPr>
        <w:t>ОБРАЗЕЦ</w:t>
      </w:r>
    </w:p>
    <w:p w:rsidR="001A2C74" w:rsidRDefault="001A2C74" w:rsidP="001A2C74">
      <w:pPr>
        <w:suppressAutoHyphens/>
        <w:autoSpaceDE w:val="0"/>
        <w:jc w:val="both"/>
        <w:rPr>
          <w:b/>
          <w:sz w:val="20"/>
          <w:lang w:eastAsia="zh-CN"/>
        </w:rPr>
      </w:pPr>
      <w:r>
        <w:rPr>
          <w:b/>
          <w:sz w:val="20"/>
          <w:lang w:eastAsia="zh-CN"/>
        </w:rPr>
        <w:t>ЖАЛОБЫ НА ДЕЙСТВИЕ (БЕЗДЕЙСТВИЕ)</w:t>
      </w:r>
    </w:p>
    <w:p w:rsidR="001A2C74" w:rsidRDefault="001A2C74" w:rsidP="001A2C74">
      <w:pPr>
        <w:suppressAutoHyphens/>
        <w:autoSpaceDE w:val="0"/>
        <w:jc w:val="both"/>
        <w:rPr>
          <w:b/>
          <w:sz w:val="20"/>
          <w:lang w:eastAsia="zh-CN"/>
        </w:rPr>
      </w:pPr>
      <w:r>
        <w:rPr>
          <w:b/>
          <w:sz w:val="20"/>
          <w:lang w:eastAsia="zh-CN"/>
        </w:rPr>
        <w:t>____________________</w:t>
      </w:r>
      <w:r>
        <w:rPr>
          <w:sz w:val="20"/>
          <w:lang w:eastAsia="zh-CN"/>
        </w:rPr>
        <w:t xml:space="preserve"> (наименование ОМСУ)</w:t>
      </w:r>
    </w:p>
    <w:p w:rsidR="001A2C74" w:rsidRDefault="001A2C74" w:rsidP="001A2C74">
      <w:pPr>
        <w:suppressAutoHyphens/>
        <w:autoSpaceDE w:val="0"/>
        <w:jc w:val="both"/>
        <w:rPr>
          <w:lang w:eastAsia="zh-CN"/>
        </w:rPr>
      </w:pPr>
      <w:r>
        <w:rPr>
          <w:b/>
          <w:sz w:val="20"/>
          <w:lang w:eastAsia="zh-CN"/>
        </w:rPr>
        <w:t>_____________________________________________________________________________И ЕГО ДОЛЖНОСТНОГО ЛИЦА</w:t>
      </w:r>
    </w:p>
    <w:p w:rsidR="001A2C74" w:rsidRDefault="001A2C74" w:rsidP="001A2C74">
      <w:pPr>
        <w:suppressAutoHyphens/>
        <w:autoSpaceDE w:val="0"/>
        <w:ind w:firstLine="540"/>
        <w:jc w:val="both"/>
        <w:rPr>
          <w:lang w:eastAsia="zh-CN"/>
        </w:rPr>
      </w:pPr>
    </w:p>
    <w:p w:rsidR="001A2C74" w:rsidRDefault="001A2C74" w:rsidP="001A2C74">
      <w:pPr>
        <w:suppressAutoHyphens/>
        <w:autoSpaceDE w:val="0"/>
        <w:jc w:val="both"/>
        <w:rPr>
          <w:kern w:val="2"/>
          <w:sz w:val="20"/>
          <w:szCs w:val="20"/>
          <w:lang w:eastAsia="zh-CN"/>
        </w:rPr>
      </w:pPr>
      <w:r>
        <w:rPr>
          <w:kern w:val="2"/>
          <w:lang w:eastAsia="zh-CN"/>
        </w:rPr>
        <w:t>Исх. от _____________ №____                                                     _______________</w:t>
      </w:r>
      <w:r>
        <w:rPr>
          <w:kern w:val="2"/>
          <w:sz w:val="20"/>
          <w:lang w:eastAsia="zh-CN"/>
        </w:rPr>
        <w:t>____________</w:t>
      </w:r>
    </w:p>
    <w:p w:rsidR="001A2C74" w:rsidRDefault="001A2C74" w:rsidP="001A2C74">
      <w:pPr>
        <w:suppressAutoHyphens/>
        <w:autoSpaceDE w:val="0"/>
        <w:jc w:val="both"/>
        <w:rPr>
          <w:kern w:val="2"/>
          <w:sz w:val="20"/>
          <w:lang w:eastAsia="zh-CN"/>
        </w:rPr>
      </w:pPr>
      <w:proofErr w:type="gramStart"/>
      <w:r>
        <w:rPr>
          <w:kern w:val="2"/>
          <w:sz w:val="20"/>
          <w:lang w:eastAsia="zh-CN"/>
        </w:rPr>
        <w:t>(наименование структурного</w:t>
      </w:r>
      <w:proofErr w:type="gramEnd"/>
    </w:p>
    <w:p w:rsidR="001A2C74" w:rsidRDefault="001A2C74" w:rsidP="001A2C74">
      <w:pPr>
        <w:suppressAutoHyphens/>
        <w:autoSpaceDE w:val="0"/>
        <w:jc w:val="both"/>
        <w:rPr>
          <w:kern w:val="2"/>
          <w:lang w:eastAsia="zh-CN"/>
        </w:rPr>
      </w:pPr>
      <w:r>
        <w:rPr>
          <w:kern w:val="2"/>
          <w:sz w:val="20"/>
          <w:lang w:eastAsia="zh-CN"/>
        </w:rPr>
        <w:t>подразделения ОМСУ)</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b/>
          <w:kern w:val="2"/>
          <w:sz w:val="26"/>
          <w:szCs w:val="26"/>
          <w:lang w:eastAsia="zh-CN"/>
        </w:rPr>
        <w:t>Жалоба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Полное  наименование юридического лица, Ф.И.О. физического лица: _____________________________________________________________________________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Местонахождение  юридического   лица, физического лица: 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(фактический адрес)</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Телефон: 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Адрес электронной почты: ______________________________________________________</w:t>
      </w:r>
    </w:p>
    <w:p w:rsidR="001A2C74" w:rsidRDefault="001A2C74" w:rsidP="001A2C74">
      <w:pPr>
        <w:suppressAutoHyphens/>
        <w:autoSpaceDE w:val="0"/>
        <w:jc w:val="both"/>
        <w:rPr>
          <w:kern w:val="2"/>
          <w:lang w:eastAsia="zh-CN"/>
        </w:rPr>
      </w:pPr>
      <w:r>
        <w:rPr>
          <w:kern w:val="2"/>
          <w:lang w:eastAsia="zh-CN"/>
        </w:rPr>
        <w:t>Код учета: ИНН 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Ф.И.О. руководителя юридического лица:________________________________________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на действия (бездействие):</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(наименование органа или должность, ФИО должностного лица органа)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 существо жалобы:</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xml:space="preserve">(краткое  изложение  обжалуемых  действий  (бездействия),  указать основания,  по  которым  лицо,  подающее  жалобу,  </w:t>
      </w:r>
      <w:proofErr w:type="gramStart"/>
      <w:r>
        <w:rPr>
          <w:kern w:val="2"/>
          <w:lang w:eastAsia="zh-CN"/>
        </w:rPr>
        <w:t>не  согласно</w:t>
      </w:r>
      <w:proofErr w:type="gramEnd"/>
      <w:r>
        <w:rPr>
          <w:kern w:val="2"/>
          <w:lang w:eastAsia="zh-CN"/>
        </w:rPr>
        <w:t xml:space="preserve">  с действием (бездействием) со ссылками на пункты регламента)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Поля, отмеченные звездочкой</w:t>
      </w:r>
      <w:proofErr w:type="gramStart"/>
      <w:r>
        <w:rPr>
          <w:kern w:val="2"/>
          <w:lang w:eastAsia="zh-CN"/>
        </w:rPr>
        <w:t xml:space="preserve"> (*), </w:t>
      </w:r>
      <w:proofErr w:type="gramEnd"/>
      <w:r>
        <w:rPr>
          <w:kern w:val="2"/>
          <w:lang w:eastAsia="zh-CN"/>
        </w:rPr>
        <w:t>обязательны для заполнения.</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sz w:val="20"/>
          <w:szCs w:val="20"/>
          <w:lang w:eastAsia="zh-CN"/>
        </w:rPr>
      </w:pPr>
      <w:r>
        <w:rPr>
          <w:kern w:val="2"/>
          <w:lang w:eastAsia="zh-CN"/>
        </w:rPr>
        <w:t>Перечень прилагаемой документации:</w:t>
      </w:r>
    </w:p>
    <w:p w:rsidR="001A2C74" w:rsidRDefault="001A2C74" w:rsidP="001A2C74">
      <w:pPr>
        <w:suppressAutoHyphens/>
        <w:autoSpaceDE w:val="0"/>
        <w:jc w:val="both"/>
        <w:rPr>
          <w:kern w:val="2"/>
          <w:lang w:eastAsia="zh-CN"/>
        </w:rPr>
      </w:pPr>
      <w:r>
        <w:rPr>
          <w:kern w:val="2"/>
          <w:sz w:val="20"/>
          <w:lang w:eastAsia="zh-CN"/>
        </w:rPr>
        <w:t>МП</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(Подпись руководителя  юридического лица,  физического лица)</w:t>
      </w:r>
    </w:p>
    <w:p w:rsidR="001A2C74" w:rsidRDefault="001A2C74" w:rsidP="001A2C74">
      <w:pPr>
        <w:suppressAutoHyphens/>
        <w:autoSpaceDE w:val="0"/>
        <w:jc w:val="both"/>
        <w:rPr>
          <w:rFonts w:ascii="Courier New" w:hAnsi="Courier New" w:cs="Courier New"/>
          <w:kern w:val="2"/>
          <w:lang w:eastAsia="zh-CN"/>
        </w:rPr>
      </w:pPr>
      <w:r>
        <w:rPr>
          <w:kern w:val="2"/>
          <w:lang w:eastAsia="zh-CN"/>
        </w:rPr>
        <w:t>____________________________________</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autoSpaceDE w:val="0"/>
        <w:jc w:val="both"/>
        <w:rPr>
          <w:rFonts w:eastAsia="SimSun" w:cs="Mangal"/>
          <w:kern w:val="2"/>
          <w:sz w:val="23"/>
          <w:szCs w:val="23"/>
          <w:lang w:eastAsia="zh-CN" w:bidi="hi-IN"/>
        </w:rPr>
      </w:pPr>
    </w:p>
    <w:p w:rsidR="001A2C74" w:rsidRDefault="001A2C74" w:rsidP="001A2C74">
      <w:pPr>
        <w:widowControl w:val="0"/>
        <w:autoSpaceDE w:val="0"/>
        <w:autoSpaceDN w:val="0"/>
        <w:adjustRightInd w:val="0"/>
        <w:jc w:val="both"/>
        <w:outlineLvl w:val="1"/>
        <w:rPr>
          <w:szCs w:val="20"/>
        </w:rPr>
      </w:pPr>
    </w:p>
    <w:p w:rsidR="001A2C74" w:rsidRDefault="001A2C74" w:rsidP="00BA093A">
      <w:pPr>
        <w:widowControl w:val="0"/>
        <w:autoSpaceDE w:val="0"/>
        <w:autoSpaceDN w:val="0"/>
        <w:adjustRightInd w:val="0"/>
        <w:jc w:val="right"/>
        <w:outlineLvl w:val="1"/>
      </w:pPr>
      <w:r>
        <w:t>Приложение N 6</w:t>
      </w:r>
    </w:p>
    <w:p w:rsidR="001A2C74" w:rsidRDefault="001A2C74" w:rsidP="00BA093A">
      <w:pPr>
        <w:widowControl w:val="0"/>
        <w:autoSpaceDE w:val="0"/>
        <w:autoSpaceDN w:val="0"/>
        <w:adjustRightInd w:val="0"/>
        <w:jc w:val="right"/>
      </w:pPr>
      <w:r>
        <w:t>к Административному регламенту</w:t>
      </w:r>
    </w:p>
    <w:p w:rsidR="001A2C74" w:rsidRDefault="001A2C74" w:rsidP="00BA093A">
      <w:pPr>
        <w:widowControl w:val="0"/>
        <w:autoSpaceDE w:val="0"/>
        <w:autoSpaceDN w:val="0"/>
        <w:adjustRightInd w:val="0"/>
        <w:jc w:val="right"/>
      </w:pPr>
      <w:r>
        <w:t>предоставления муниципальной услуги</w:t>
      </w:r>
    </w:p>
    <w:p w:rsidR="001A2C74" w:rsidRDefault="001A2C74" w:rsidP="00BA093A">
      <w:pPr>
        <w:widowControl w:val="0"/>
        <w:autoSpaceDE w:val="0"/>
        <w:autoSpaceDN w:val="0"/>
        <w:adjustRightInd w:val="0"/>
        <w:jc w:val="right"/>
      </w:pPr>
      <w:r>
        <w:t>"Утверждение схемы</w:t>
      </w:r>
    </w:p>
    <w:p w:rsidR="001A2C74" w:rsidRDefault="001A2C74" w:rsidP="00BA093A">
      <w:pPr>
        <w:widowControl w:val="0"/>
        <w:autoSpaceDE w:val="0"/>
        <w:autoSpaceDN w:val="0"/>
        <w:adjustRightInd w:val="0"/>
        <w:jc w:val="right"/>
      </w:pPr>
      <w:r>
        <w:t>расположения земельного участка</w:t>
      </w:r>
    </w:p>
    <w:p w:rsidR="001A2C74" w:rsidRDefault="001A2C74" w:rsidP="00BA093A">
      <w:pPr>
        <w:widowControl w:val="0"/>
        <w:autoSpaceDE w:val="0"/>
        <w:autoSpaceDN w:val="0"/>
        <w:adjustRightInd w:val="0"/>
        <w:jc w:val="right"/>
      </w:pPr>
      <w:r>
        <w:t>на кадастровом плане территории"</w:t>
      </w:r>
    </w:p>
    <w:p w:rsidR="001A2C74" w:rsidRDefault="001A2C74" w:rsidP="001A2C74">
      <w:pPr>
        <w:widowControl w:val="0"/>
        <w:autoSpaceDE w:val="0"/>
        <w:autoSpaceDN w:val="0"/>
        <w:adjustRightInd w:val="0"/>
        <w:jc w:val="both"/>
      </w:pPr>
    </w:p>
    <w:p w:rsidR="001A2C74" w:rsidRDefault="001A2C74" w:rsidP="001A2C74">
      <w:pPr>
        <w:widowControl w:val="0"/>
        <w:tabs>
          <w:tab w:val="left" w:pos="3570"/>
        </w:tabs>
        <w:suppressAutoHyphens/>
        <w:autoSpaceDE w:val="0"/>
        <w:ind w:firstLine="540"/>
        <w:jc w:val="both"/>
        <w:rPr>
          <w:rFonts w:eastAsia="SimSun"/>
          <w:b/>
          <w:kern w:val="2"/>
          <w:lang w:eastAsia="zh-CN" w:bidi="hi-IN"/>
        </w:rPr>
      </w:pPr>
    </w:p>
    <w:p w:rsidR="001A2C74" w:rsidRDefault="001A2C74" w:rsidP="004C5E6F">
      <w:pPr>
        <w:suppressAutoHyphens/>
        <w:autoSpaceDE w:val="0"/>
        <w:jc w:val="center"/>
        <w:rPr>
          <w:b/>
          <w:lang w:eastAsia="zh-CN"/>
        </w:rPr>
      </w:pPr>
      <w:r>
        <w:rPr>
          <w:b/>
          <w:lang w:eastAsia="zh-CN"/>
        </w:rPr>
        <w:t>ОБРАЗЕЦ</w:t>
      </w:r>
    </w:p>
    <w:p w:rsidR="001A2C74" w:rsidRDefault="001A2C74" w:rsidP="004C5E6F">
      <w:pPr>
        <w:suppressAutoHyphens/>
        <w:autoSpaceDE w:val="0"/>
        <w:jc w:val="center"/>
        <w:rPr>
          <w:b/>
          <w:lang w:eastAsia="zh-CN"/>
        </w:rPr>
      </w:pPr>
      <w:r>
        <w:rPr>
          <w:b/>
          <w:lang w:eastAsia="zh-CN"/>
        </w:rPr>
        <w:t>РЕШЕНИЯ ____________________________(</w:t>
      </w:r>
      <w:r>
        <w:rPr>
          <w:lang w:eastAsia="zh-CN"/>
        </w:rPr>
        <w:t>наименование ОМСУ)</w:t>
      </w:r>
      <w:r>
        <w:rPr>
          <w:b/>
          <w:lang w:eastAsia="zh-CN"/>
        </w:rPr>
        <w:t xml:space="preserve"> ___________________________________________________________________________ ПО ЖАЛОБЕ НА ДЕЙСТВИЕ (БЕЗДЕЙСТВИЕ) АДМИНИСТРАЦИИ</w:t>
      </w:r>
    </w:p>
    <w:p w:rsidR="001A2C74" w:rsidRDefault="001A2C74" w:rsidP="004C5E6F">
      <w:pPr>
        <w:suppressAutoHyphens/>
        <w:autoSpaceDE w:val="0"/>
        <w:jc w:val="center"/>
        <w:rPr>
          <w:b/>
          <w:lang w:eastAsia="zh-CN"/>
        </w:rPr>
      </w:pPr>
      <w:r>
        <w:rPr>
          <w:b/>
          <w:lang w:eastAsia="zh-CN"/>
        </w:rPr>
        <w:t>ИЛИ ЕГО ДОЛЖНОСТНОГО ЛИЦА</w:t>
      </w:r>
    </w:p>
    <w:p w:rsidR="001A2C74" w:rsidRDefault="001A2C74" w:rsidP="004C5E6F">
      <w:pPr>
        <w:suppressAutoHyphens/>
        <w:autoSpaceDE w:val="0"/>
        <w:ind w:firstLine="540"/>
        <w:jc w:val="center"/>
        <w:rPr>
          <w:b/>
          <w:lang w:eastAsia="zh-CN"/>
        </w:rPr>
      </w:pPr>
    </w:p>
    <w:p w:rsidR="001A2C74" w:rsidRDefault="001A2C74" w:rsidP="004C5E6F">
      <w:pPr>
        <w:suppressAutoHyphens/>
        <w:autoSpaceDE w:val="0"/>
        <w:jc w:val="center"/>
        <w:rPr>
          <w:kern w:val="2"/>
          <w:lang w:eastAsia="zh-CN"/>
        </w:rPr>
      </w:pPr>
      <w:r>
        <w:rPr>
          <w:kern w:val="2"/>
          <w:lang w:eastAsia="zh-CN"/>
        </w:rPr>
        <w:t>Исх. от _______ № 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РЕШЕНИЕ</w:t>
      </w:r>
    </w:p>
    <w:p w:rsidR="001A2C74" w:rsidRDefault="001A2C74" w:rsidP="001A2C74">
      <w:pPr>
        <w:suppressAutoHyphens/>
        <w:autoSpaceDE w:val="0"/>
        <w:jc w:val="both"/>
        <w:rPr>
          <w:kern w:val="2"/>
          <w:lang w:eastAsia="zh-CN"/>
        </w:rPr>
      </w:pPr>
      <w:r>
        <w:rPr>
          <w:kern w:val="2"/>
          <w:lang w:eastAsia="zh-CN"/>
        </w:rPr>
        <w:t>по жалобе на решение, действие (бездействие)</w:t>
      </w:r>
    </w:p>
    <w:p w:rsidR="001A2C74" w:rsidRDefault="001A2C74" w:rsidP="001A2C74">
      <w:pPr>
        <w:suppressAutoHyphens/>
        <w:autoSpaceDE w:val="0"/>
        <w:jc w:val="both"/>
        <w:rPr>
          <w:kern w:val="2"/>
          <w:lang w:eastAsia="zh-CN"/>
        </w:rPr>
      </w:pPr>
      <w:r>
        <w:rPr>
          <w:kern w:val="2"/>
          <w:lang w:eastAsia="zh-CN"/>
        </w:rPr>
        <w:t>органа или его должностного лица</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Наименование  юридического   лица   или    Ф.И.О.  физического лица, обратившегося с жалобой:______________________________________________________________________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Номер жалобы, дата и место принятия решения: 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Изложение жалобы по существу: 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Изложение возражений, объяснений заявителя: 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УСТАНОВЛЕНО:</w:t>
      </w:r>
    </w:p>
    <w:p w:rsidR="001A2C74" w:rsidRDefault="001A2C74" w:rsidP="001A2C74">
      <w:pPr>
        <w:suppressAutoHyphens/>
        <w:autoSpaceDE w:val="0"/>
        <w:jc w:val="both"/>
        <w:rPr>
          <w:kern w:val="2"/>
          <w:lang w:eastAsia="zh-CN"/>
        </w:rPr>
      </w:pPr>
      <w:r>
        <w:rPr>
          <w:kern w:val="2"/>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Доказательства,  на  которых  основаны  выводы  по     результатам рассмотрения жалобы:</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proofErr w:type="gramStart"/>
      <w:r>
        <w:rPr>
          <w:kern w:val="2"/>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lastRenderedPageBreak/>
        <w:t xml:space="preserve">На основании </w:t>
      </w:r>
      <w:proofErr w:type="gramStart"/>
      <w:r>
        <w:rPr>
          <w:kern w:val="2"/>
          <w:lang w:eastAsia="zh-CN"/>
        </w:rPr>
        <w:t>изложенного</w:t>
      </w:r>
      <w:proofErr w:type="gramEnd"/>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РЕШЕНО:</w:t>
      </w:r>
    </w:p>
    <w:p w:rsidR="001A2C74" w:rsidRDefault="001A2C74" w:rsidP="001A2C74">
      <w:pPr>
        <w:suppressAutoHyphens/>
        <w:autoSpaceDE w:val="0"/>
        <w:jc w:val="both"/>
        <w:rPr>
          <w:kern w:val="2"/>
          <w:lang w:eastAsia="zh-CN"/>
        </w:rPr>
      </w:pPr>
    </w:p>
    <w:p w:rsidR="001A2C74" w:rsidRDefault="001A2C74" w:rsidP="001A2C74">
      <w:pPr>
        <w:suppressAutoHyphens/>
        <w:autoSpaceDE w:val="0"/>
        <w:jc w:val="both"/>
        <w:rPr>
          <w:kern w:val="2"/>
          <w:lang w:eastAsia="zh-CN"/>
        </w:rPr>
      </w:pPr>
      <w:r>
        <w:rPr>
          <w:kern w:val="2"/>
          <w:lang w:eastAsia="zh-CN"/>
        </w:rPr>
        <w:t>1. ___________________________________________________________________________</w:t>
      </w:r>
    </w:p>
    <w:p w:rsidR="001A2C74" w:rsidRDefault="001A2C74" w:rsidP="001A2C74">
      <w:pPr>
        <w:suppressAutoHyphens/>
        <w:autoSpaceDE w:val="0"/>
        <w:jc w:val="both"/>
        <w:rPr>
          <w:kern w:val="2"/>
          <w:lang w:eastAsia="zh-CN"/>
        </w:rPr>
      </w:pPr>
      <w:proofErr w:type="gramStart"/>
      <w:r>
        <w:rPr>
          <w:kern w:val="2"/>
          <w:lang w:eastAsia="zh-CN"/>
        </w:rPr>
        <w:t>(решение, принятое в отношении обжалованного</w:t>
      </w:r>
      <w:proofErr w:type="gramEnd"/>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kern w:val="2"/>
          <w:lang w:eastAsia="zh-CN"/>
        </w:rPr>
      </w:pPr>
      <w:r>
        <w:rPr>
          <w:kern w:val="2"/>
          <w:lang w:eastAsia="zh-CN"/>
        </w:rPr>
        <w:t xml:space="preserve">действия (бездействия), признано </w:t>
      </w:r>
      <w:proofErr w:type="gramStart"/>
      <w:r>
        <w:rPr>
          <w:kern w:val="2"/>
          <w:lang w:eastAsia="zh-CN"/>
        </w:rPr>
        <w:t>правомерным</w:t>
      </w:r>
      <w:proofErr w:type="gramEnd"/>
      <w:r>
        <w:rPr>
          <w:kern w:val="2"/>
          <w:lang w:eastAsia="zh-CN"/>
        </w:rPr>
        <w:t xml:space="preserve"> или неправомерным   полностью</w:t>
      </w:r>
    </w:p>
    <w:p w:rsidR="001A2C74" w:rsidRDefault="001A2C74" w:rsidP="001A2C74">
      <w:pPr>
        <w:suppressAutoHyphens/>
        <w:autoSpaceDE w:val="0"/>
        <w:jc w:val="both"/>
        <w:rPr>
          <w:kern w:val="2"/>
          <w:lang w:eastAsia="zh-CN"/>
        </w:rPr>
      </w:pPr>
      <w:r>
        <w:rPr>
          <w:kern w:val="2"/>
          <w:lang w:eastAsia="zh-CN"/>
        </w:rPr>
        <w:t>_____________________________________________________________________________</w:t>
      </w:r>
    </w:p>
    <w:p w:rsidR="001A2C74" w:rsidRDefault="001A2C74" w:rsidP="001A2C74">
      <w:pPr>
        <w:suppressAutoHyphens/>
        <w:autoSpaceDE w:val="0"/>
        <w:jc w:val="both"/>
        <w:rPr>
          <w:rFonts w:ascii="Courier New" w:hAnsi="Courier New" w:cs="Courier New"/>
          <w:kern w:val="2"/>
          <w:lang w:eastAsia="zh-CN"/>
        </w:rPr>
      </w:pPr>
      <w:r>
        <w:rPr>
          <w:kern w:val="2"/>
          <w:lang w:eastAsia="zh-CN"/>
        </w:rPr>
        <w:t>или частично, или отменено полностью или частично)</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2.____________________________________________________________________________</w:t>
      </w:r>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(решение принято по существу жалобы: удовлетворена</w:t>
      </w:r>
      <w:proofErr w:type="gramEnd"/>
    </w:p>
    <w:p w:rsidR="001A2C74" w:rsidRDefault="001A2C74" w:rsidP="001A2C74">
      <w:pPr>
        <w:widowControl w:val="0"/>
        <w:suppressAutoHyphens/>
        <w:spacing w:line="240" w:lineRule="exact"/>
        <w:jc w:val="both"/>
        <w:rPr>
          <w:rFonts w:eastAsia="SimSun" w:cs="Mangal"/>
          <w:kern w:val="2"/>
          <w:lang w:eastAsia="zh-CN" w:bidi="hi-IN"/>
        </w:rPr>
      </w:pPr>
      <w:r>
        <w:rPr>
          <w:rFonts w:eastAsia="SimSun" w:cs="Mangal"/>
          <w:kern w:val="2"/>
          <w:lang w:eastAsia="zh-CN" w:bidi="hi-IN"/>
        </w:rPr>
        <w:t>или не удовлетворена полностью или частично)</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3. ___________________________________________________________________________</w:t>
      </w:r>
    </w:p>
    <w:p w:rsidR="001A2C74" w:rsidRDefault="001A2C74" w:rsidP="001A2C74">
      <w:pPr>
        <w:widowControl w:val="0"/>
        <w:suppressAutoHyphens/>
        <w:spacing w:line="240" w:lineRule="exact"/>
        <w:jc w:val="both"/>
        <w:rPr>
          <w:rFonts w:eastAsia="SimSun" w:cs="Mangal"/>
          <w:kern w:val="2"/>
          <w:lang w:eastAsia="zh-CN" w:bidi="hi-IN"/>
        </w:rPr>
      </w:pPr>
      <w:r>
        <w:rPr>
          <w:rFonts w:eastAsia="SimSun" w:cs="Mangal"/>
          <w:kern w:val="2"/>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ind w:firstLine="900"/>
        <w:jc w:val="both"/>
        <w:rPr>
          <w:rFonts w:eastAsia="SimSun" w:cs="Mangal"/>
          <w:kern w:val="2"/>
          <w:lang w:eastAsia="zh-CN" w:bidi="hi-IN"/>
        </w:rPr>
      </w:pPr>
      <w:r>
        <w:rPr>
          <w:rFonts w:eastAsia="SimSun" w:cs="Mangal"/>
          <w:kern w:val="2"/>
          <w:lang w:eastAsia="zh-CN" w:bidi="hi-IN"/>
        </w:rPr>
        <w:t>Настоящее решение может быть обжаловано в суде, арбитражном суде.</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Копия настоящего решения направлена  по адресу:__________________________________</w:t>
      </w: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_____________________________________________________________________________</w:t>
      </w:r>
    </w:p>
    <w:p w:rsidR="001A2C74" w:rsidRDefault="001A2C74" w:rsidP="001A2C74">
      <w:pPr>
        <w:widowControl w:val="0"/>
        <w:suppressAutoHyphens/>
        <w:jc w:val="both"/>
        <w:rPr>
          <w:rFonts w:eastAsia="SimSun" w:cs="Mangal"/>
          <w:kern w:val="2"/>
          <w:lang w:eastAsia="zh-CN" w:bidi="hi-IN"/>
        </w:rPr>
      </w:pPr>
    </w:p>
    <w:p w:rsidR="001A2C74" w:rsidRDefault="001A2C74" w:rsidP="001A2C74">
      <w:pPr>
        <w:widowControl w:val="0"/>
        <w:suppressAutoHyphens/>
        <w:jc w:val="both"/>
        <w:rPr>
          <w:rFonts w:eastAsia="SimSun" w:cs="Mangal"/>
          <w:kern w:val="2"/>
          <w:lang w:eastAsia="zh-CN" w:bidi="hi-IN"/>
        </w:rPr>
      </w:pPr>
      <w:r>
        <w:rPr>
          <w:rFonts w:eastAsia="SimSun" w:cs="Mangal"/>
          <w:kern w:val="2"/>
          <w:lang w:eastAsia="zh-CN" w:bidi="hi-IN"/>
        </w:rPr>
        <w:t>__________________________________  _________________   _______________________</w:t>
      </w:r>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(должность лица уполномоченного,               (подпись)               (инициалы, фамилия)</w:t>
      </w:r>
      <w:proofErr w:type="gramEnd"/>
    </w:p>
    <w:p w:rsidR="001A2C74" w:rsidRDefault="001A2C74" w:rsidP="001A2C74">
      <w:pPr>
        <w:widowControl w:val="0"/>
        <w:suppressAutoHyphens/>
        <w:spacing w:line="240" w:lineRule="exact"/>
        <w:jc w:val="both"/>
        <w:rPr>
          <w:rFonts w:eastAsia="SimSun" w:cs="Mangal"/>
          <w:kern w:val="2"/>
          <w:lang w:eastAsia="zh-CN" w:bidi="hi-IN"/>
        </w:rPr>
      </w:pPr>
      <w:proofErr w:type="gramStart"/>
      <w:r>
        <w:rPr>
          <w:rFonts w:eastAsia="SimSun" w:cs="Mangal"/>
          <w:kern w:val="2"/>
          <w:lang w:eastAsia="zh-CN" w:bidi="hi-IN"/>
        </w:rPr>
        <w:t>принявшего</w:t>
      </w:r>
      <w:proofErr w:type="gramEnd"/>
      <w:r>
        <w:rPr>
          <w:rFonts w:eastAsia="SimSun" w:cs="Mangal"/>
          <w:kern w:val="2"/>
          <w:lang w:eastAsia="zh-CN" w:bidi="hi-IN"/>
        </w:rPr>
        <w:t xml:space="preserve"> решение по жалобе)</w:t>
      </w:r>
    </w:p>
    <w:sectPr w:rsidR="001A2C74" w:rsidSect="001A2C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C6FC3"/>
    <w:multiLevelType w:val="multilevel"/>
    <w:tmpl w:val="4BB840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45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24C"/>
    <w:rsid w:val="000426CB"/>
    <w:rsid w:val="00071E01"/>
    <w:rsid w:val="000B1055"/>
    <w:rsid w:val="001360BF"/>
    <w:rsid w:val="0014757D"/>
    <w:rsid w:val="00151C02"/>
    <w:rsid w:val="001A2C74"/>
    <w:rsid w:val="002E3D41"/>
    <w:rsid w:val="002E5791"/>
    <w:rsid w:val="00335917"/>
    <w:rsid w:val="004218FF"/>
    <w:rsid w:val="00455527"/>
    <w:rsid w:val="004801C5"/>
    <w:rsid w:val="004A324C"/>
    <w:rsid w:val="004C5E6F"/>
    <w:rsid w:val="00590107"/>
    <w:rsid w:val="00607F3A"/>
    <w:rsid w:val="0062350A"/>
    <w:rsid w:val="0076142B"/>
    <w:rsid w:val="008D6642"/>
    <w:rsid w:val="008E456B"/>
    <w:rsid w:val="00934CD8"/>
    <w:rsid w:val="009928EE"/>
    <w:rsid w:val="00A132C2"/>
    <w:rsid w:val="00A44B54"/>
    <w:rsid w:val="00A63315"/>
    <w:rsid w:val="00B946AF"/>
    <w:rsid w:val="00BA093A"/>
    <w:rsid w:val="00BA4167"/>
    <w:rsid w:val="00BB561C"/>
    <w:rsid w:val="00BF1362"/>
    <w:rsid w:val="00BF4793"/>
    <w:rsid w:val="00C33009"/>
    <w:rsid w:val="00C5172D"/>
    <w:rsid w:val="00CA452D"/>
    <w:rsid w:val="00CB6C46"/>
    <w:rsid w:val="00D20156"/>
    <w:rsid w:val="00D35579"/>
    <w:rsid w:val="00D87465"/>
    <w:rsid w:val="00F41E87"/>
    <w:rsid w:val="00F47E10"/>
    <w:rsid w:val="00FC4609"/>
    <w:rsid w:val="00FF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AutoShape 18"/>
        <o:r id="V:Rule5" type="connector" idref="#AutoShape 17"/>
        <o:r id="V:Rule6"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35579"/>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324C"/>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a3">
    <w:name w:val="Основной текст_"/>
    <w:basedOn w:val="a0"/>
    <w:link w:val="11"/>
    <w:uiPriority w:val="99"/>
    <w:locked/>
    <w:rsid w:val="004801C5"/>
    <w:rPr>
      <w:rFonts w:ascii="Times New Roman" w:hAnsi="Times New Roman" w:cs="Times New Roman"/>
      <w:sz w:val="28"/>
      <w:szCs w:val="28"/>
      <w:shd w:val="clear" w:color="auto" w:fill="FFFFFF"/>
    </w:rPr>
  </w:style>
  <w:style w:type="paragraph" w:customStyle="1" w:styleId="11">
    <w:name w:val="Основной текст1"/>
    <w:basedOn w:val="a"/>
    <w:link w:val="a3"/>
    <w:uiPriority w:val="99"/>
    <w:rsid w:val="004801C5"/>
    <w:pPr>
      <w:shd w:val="clear" w:color="auto" w:fill="FFFFFF"/>
      <w:spacing w:before="420" w:after="1020" w:line="240" w:lineRule="atLeast"/>
    </w:pPr>
    <w:rPr>
      <w:rFonts w:eastAsiaTheme="minorHAnsi"/>
      <w:sz w:val="28"/>
      <w:szCs w:val="28"/>
      <w:lang w:eastAsia="en-US"/>
    </w:rPr>
  </w:style>
  <w:style w:type="character" w:customStyle="1" w:styleId="10">
    <w:name w:val="Заголовок 1 Знак"/>
    <w:basedOn w:val="a0"/>
    <w:link w:val="1"/>
    <w:uiPriority w:val="99"/>
    <w:rsid w:val="00D35579"/>
    <w:rPr>
      <w:rFonts w:ascii="Arial" w:eastAsiaTheme="minorEastAsia" w:hAnsi="Arial" w:cs="Arial"/>
      <w:b/>
      <w:bCs/>
      <w:color w:val="26282F"/>
      <w:sz w:val="24"/>
      <w:szCs w:val="24"/>
      <w:lang w:eastAsia="ru-RU"/>
    </w:rPr>
  </w:style>
  <w:style w:type="table" w:styleId="a4">
    <w:name w:val="Table Grid"/>
    <w:basedOn w:val="a1"/>
    <w:uiPriority w:val="59"/>
    <w:rsid w:val="00D35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1"/>
    <w:basedOn w:val="a"/>
    <w:uiPriority w:val="99"/>
    <w:rsid w:val="00D35579"/>
    <w:pPr>
      <w:spacing w:after="160" w:line="240" w:lineRule="exact"/>
    </w:pPr>
    <w:rPr>
      <w:rFonts w:ascii="Verdana" w:hAnsi="Verdana" w:cs="Verdana"/>
      <w:sz w:val="20"/>
      <w:szCs w:val="20"/>
      <w:lang w:val="en-US" w:eastAsia="en-US"/>
    </w:rPr>
  </w:style>
  <w:style w:type="paragraph" w:styleId="a5">
    <w:name w:val="Balloon Text"/>
    <w:basedOn w:val="a"/>
    <w:link w:val="a6"/>
    <w:uiPriority w:val="99"/>
    <w:semiHidden/>
    <w:rsid w:val="00D35579"/>
    <w:rPr>
      <w:rFonts w:ascii="Tahoma" w:hAnsi="Tahoma" w:cs="Tahoma"/>
      <w:sz w:val="16"/>
      <w:szCs w:val="16"/>
    </w:rPr>
  </w:style>
  <w:style w:type="character" w:customStyle="1" w:styleId="a6">
    <w:name w:val="Текст выноски Знак"/>
    <w:basedOn w:val="a0"/>
    <w:link w:val="a5"/>
    <w:uiPriority w:val="99"/>
    <w:semiHidden/>
    <w:rsid w:val="00D35579"/>
    <w:rPr>
      <w:rFonts w:ascii="Tahoma" w:eastAsia="Times New Roman" w:hAnsi="Tahoma" w:cs="Tahoma"/>
      <w:sz w:val="16"/>
      <w:szCs w:val="16"/>
      <w:lang w:eastAsia="ru-RU"/>
    </w:rPr>
  </w:style>
  <w:style w:type="paragraph" w:styleId="a7">
    <w:name w:val="header"/>
    <w:basedOn w:val="a"/>
    <w:link w:val="a8"/>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579"/>
  </w:style>
  <w:style w:type="paragraph" w:styleId="a9">
    <w:name w:val="footer"/>
    <w:basedOn w:val="a"/>
    <w:link w:val="aa"/>
    <w:uiPriority w:val="99"/>
    <w:semiHidden/>
    <w:unhideWhenUsed/>
    <w:rsid w:val="00D35579"/>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D35579"/>
  </w:style>
  <w:style w:type="character" w:customStyle="1" w:styleId="ab">
    <w:name w:val="Цветовое выделение"/>
    <w:uiPriority w:val="99"/>
    <w:rsid w:val="00D35579"/>
    <w:rPr>
      <w:b/>
      <w:color w:val="26282F"/>
    </w:rPr>
  </w:style>
  <w:style w:type="character" w:customStyle="1" w:styleId="ac">
    <w:name w:val="Гипертекстовая ссылка"/>
    <w:basedOn w:val="ab"/>
    <w:rsid w:val="00D35579"/>
    <w:rPr>
      <w:rFonts w:cs="Times New Roman"/>
      <w:color w:val="106BBE"/>
    </w:rPr>
  </w:style>
  <w:style w:type="paragraph" w:customStyle="1" w:styleId="ad">
    <w:name w:val="Нормальный (таблица)"/>
    <w:basedOn w:val="a"/>
    <w:next w:val="a"/>
    <w:uiPriority w:val="99"/>
    <w:rsid w:val="00D35579"/>
    <w:pPr>
      <w:widowControl w:val="0"/>
      <w:autoSpaceDE w:val="0"/>
      <w:autoSpaceDN w:val="0"/>
      <w:adjustRightInd w:val="0"/>
      <w:jc w:val="both"/>
    </w:pPr>
    <w:rPr>
      <w:rFonts w:ascii="Arial" w:eastAsiaTheme="minorEastAsia" w:hAnsi="Arial" w:cs="Arial"/>
    </w:rPr>
  </w:style>
  <w:style w:type="paragraph" w:styleId="ae">
    <w:name w:val="Normal (Web)"/>
    <w:basedOn w:val="a"/>
    <w:semiHidden/>
    <w:unhideWhenUsed/>
    <w:rsid w:val="001A2C74"/>
    <w:pPr>
      <w:widowControl w:val="0"/>
      <w:suppressAutoHyphens/>
      <w:spacing w:before="280" w:after="280"/>
    </w:pPr>
    <w:rPr>
      <w:rFonts w:eastAsia="SimSun" w:cs="Mangal"/>
      <w:kern w:val="2"/>
      <w:lang w:eastAsia="zh-CN" w:bidi="hi-IN"/>
    </w:rPr>
  </w:style>
  <w:style w:type="paragraph" w:styleId="af">
    <w:name w:val="No Spacing"/>
    <w:uiPriority w:val="1"/>
    <w:qFormat/>
    <w:rsid w:val="001A2C74"/>
    <w:pPr>
      <w:spacing w:after="0" w:line="240" w:lineRule="auto"/>
    </w:pPr>
    <w:rPr>
      <w:rFonts w:ascii="Calibri" w:eastAsia="Calibri" w:hAnsi="Calibri" w:cs="Times New Roman"/>
    </w:rPr>
  </w:style>
  <w:style w:type="paragraph" w:customStyle="1" w:styleId="ConsPlusNonformat">
    <w:name w:val="ConsPlusNonformat"/>
    <w:uiPriority w:val="99"/>
    <w:rsid w:val="001A2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A2C7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character" w:customStyle="1" w:styleId="ConsPlusNormal">
    <w:name w:val="ConsPlusNormal Знак"/>
    <w:link w:val="ConsPlusNormal1"/>
    <w:locked/>
    <w:rsid w:val="001A2C74"/>
    <w:rPr>
      <w:rFonts w:ascii="Arial" w:hAnsi="Arial" w:cs="Tahoma"/>
      <w:kern w:val="2"/>
      <w:szCs w:val="24"/>
      <w:lang w:eastAsia="zh-CN" w:bidi="hi-IN"/>
    </w:rPr>
  </w:style>
  <w:style w:type="paragraph" w:customStyle="1" w:styleId="ConsPlusNormal1">
    <w:name w:val="ConsPlusNormal1"/>
    <w:link w:val="ConsPlusNormal"/>
    <w:rsid w:val="001A2C74"/>
    <w:pPr>
      <w:suppressAutoHyphens/>
      <w:spacing w:after="0" w:line="240" w:lineRule="auto"/>
    </w:pPr>
    <w:rPr>
      <w:rFonts w:ascii="Arial" w:hAnsi="Arial" w:cs="Tahoma"/>
      <w:kern w:val="2"/>
      <w:szCs w:val="24"/>
      <w:lang w:eastAsia="zh-CN" w:bidi="hi-IN"/>
    </w:rPr>
  </w:style>
  <w:style w:type="character" w:styleId="af0">
    <w:name w:val="Hyperlink"/>
    <w:basedOn w:val="a0"/>
    <w:uiPriority w:val="99"/>
    <w:semiHidden/>
    <w:unhideWhenUsed/>
    <w:rsid w:val="001A2C74"/>
    <w:rPr>
      <w:color w:val="0000FF"/>
      <w:u w:val="single"/>
    </w:rPr>
  </w:style>
  <w:style w:type="character" w:styleId="af1">
    <w:name w:val="FollowedHyperlink"/>
    <w:basedOn w:val="a0"/>
    <w:uiPriority w:val="99"/>
    <w:semiHidden/>
    <w:unhideWhenUsed/>
    <w:rsid w:val="001A2C74"/>
    <w:rPr>
      <w:color w:val="800080"/>
      <w:u w:val="single"/>
    </w:rPr>
  </w:style>
</w:styles>
</file>

<file path=word/webSettings.xml><?xml version="1.0" encoding="utf-8"?>
<w:webSettings xmlns:r="http://schemas.openxmlformats.org/officeDocument/2006/relationships" xmlns:w="http://schemas.openxmlformats.org/wordprocessingml/2006/main">
  <w:divs>
    <w:div w:id="1035158078">
      <w:bodyDiv w:val="1"/>
      <w:marLeft w:val="0"/>
      <w:marRight w:val="0"/>
      <w:marTop w:val="0"/>
      <w:marBottom w:val="0"/>
      <w:divBdr>
        <w:top w:val="none" w:sz="0" w:space="0" w:color="auto"/>
        <w:left w:val="none" w:sz="0" w:space="0" w:color="auto"/>
        <w:bottom w:val="none" w:sz="0" w:space="0" w:color="auto"/>
        <w:right w:val="none" w:sz="0" w:space="0" w:color="auto"/>
      </w:divBdr>
    </w:div>
    <w:div w:id="199078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45;&#1056;&#1040;\AppData\Local\Temp\Temp1_&#1050;&#1086;&#1074;&#1099;&#1083;&#1080;%20(1).zip\&#8470;%2014%20&#1086;&#1090;%20%2004.02.16%20&#1088;&#1077;&#1075;&#1083;.%20&#1079;&#1077;&#1084;&#1083;&#1103;.doc" TargetMode="External"/><Relationship Id="rId13" Type="http://schemas.openxmlformats.org/officeDocument/2006/relationships/hyperlink" Target="file:///C:\Users\&#1042;&#1045;&#1056;&#1040;\AppData\Local\Temp\Temp1_&#1050;&#1086;&#1074;&#1099;&#1083;&#1080;%20(1).zip\&#8470;%2014%20&#1086;&#1090;%20%2004.02.16%20&#1088;&#1077;&#1075;&#1083;.%20&#1079;&#1077;&#1084;&#1083;&#1103;.doc" TargetMode="External"/><Relationship Id="rId3" Type="http://schemas.openxmlformats.org/officeDocument/2006/relationships/styles" Target="styles.xml"/><Relationship Id="rId7" Type="http://schemas.openxmlformats.org/officeDocument/2006/relationships/hyperlink" Target="file:///C:\Users\&#1042;&#1045;&#1056;&#1040;\AppData\Local\Temp\Temp1_&#1050;&#1086;&#1074;&#1099;&#1083;&#1080;%20(1).zip\&#8470;%2014%20&#1086;&#1090;%20%2004.02.16%20&#1088;&#1077;&#1075;&#1083;.%20&#1079;&#1077;&#1084;&#1083;&#1103;.doc" TargetMode="External"/><Relationship Id="rId12" Type="http://schemas.openxmlformats.org/officeDocument/2006/relationships/hyperlink" Target="file:///C:\Users\&#1042;&#1045;&#1056;&#1040;\AppData\Local\Temp\Temp1_&#1050;&#1086;&#1074;&#1099;&#1083;&#1080;%20(1).zip\&#8470;%2014%20&#1086;&#1090;%20%2004.02.16%20&#1088;&#1077;&#1075;&#1083;.%20&#1079;&#1077;&#1084;&#1083;&#1103;.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1042;&#1045;&#1056;&#1040;\AppData\Local\Temp\Temp1_&#1050;&#1086;&#1074;&#1099;&#1083;&#1080;%20(1).zip\&#8470;%2014%20&#1086;&#1090;%20%2004.02.16%20&#1088;&#1077;&#1075;&#1083;.%20&#1079;&#1077;&#1084;&#1083;&#1103;.doc" TargetMode="Externa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file:///C:\Users\&#1042;&#1045;&#1056;&#1040;\AppData\Local\Temp\Temp1_&#1050;&#1086;&#1074;&#1099;&#1083;&#1080;%20(1).zip\&#8470;%2014%20&#1086;&#1090;%20%2004.02.16%20&#1088;&#1077;&#1075;&#1083;.%20&#1079;&#1077;&#1084;&#1083;&#1103;.doc"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F2A69-DC01-4131-91EF-3DBCA51E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9875</Words>
  <Characters>56291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4</cp:revision>
  <cp:lastPrinted>2016-02-05T02:59:00Z</cp:lastPrinted>
  <dcterms:created xsi:type="dcterms:W3CDTF">2016-03-09T02:38:00Z</dcterms:created>
  <dcterms:modified xsi:type="dcterms:W3CDTF">2016-03-15T06:11:00Z</dcterms:modified>
</cp:coreProperties>
</file>