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91" w:rsidRPr="002B28EA" w:rsidRDefault="001B5291" w:rsidP="001B5291">
      <w:pPr>
        <w:shd w:val="clear" w:color="auto" w:fill="FFFFFF"/>
        <w:spacing w:before="146" w:after="182" w:line="240" w:lineRule="auto"/>
        <w:jc w:val="center"/>
        <w:outlineLvl w:val="0"/>
        <w:rPr>
          <w:rFonts w:ascii="Georgia" w:eastAsia="Times New Roman" w:hAnsi="Georgia" w:cs="Times New Roman"/>
          <w:b/>
          <w:color w:val="000000" w:themeColor="text1"/>
          <w:kern w:val="36"/>
        </w:rPr>
      </w:pPr>
      <w:r w:rsidRPr="002B28EA">
        <w:rPr>
          <w:rFonts w:ascii="Georgia" w:eastAsia="Times New Roman" w:hAnsi="Georgia" w:cs="Times New Roman"/>
          <w:b/>
          <w:color w:val="000000" w:themeColor="text1"/>
          <w:kern w:val="36"/>
        </w:rPr>
        <w:t>Краснокаменская ветеринарная служба</w:t>
      </w:r>
    </w:p>
    <w:p w:rsidR="006254B3" w:rsidRPr="002B28EA" w:rsidRDefault="006254B3" w:rsidP="006254B3">
      <w:pPr>
        <w:shd w:val="clear" w:color="auto" w:fill="FFFFFF"/>
        <w:spacing w:before="146" w:after="182" w:line="240" w:lineRule="auto"/>
        <w:outlineLvl w:val="0"/>
        <w:rPr>
          <w:rFonts w:ascii="Georgia" w:eastAsia="Times New Roman" w:hAnsi="Georgia" w:cs="Times New Roman"/>
          <w:b/>
          <w:color w:val="000000" w:themeColor="text1"/>
          <w:kern w:val="36"/>
          <w:sz w:val="35"/>
          <w:szCs w:val="35"/>
        </w:rPr>
      </w:pPr>
      <w:r w:rsidRPr="002B28EA">
        <w:rPr>
          <w:rFonts w:ascii="Georgia" w:eastAsia="Times New Roman" w:hAnsi="Georgia" w:cs="Times New Roman"/>
          <w:b/>
          <w:color w:val="000000" w:themeColor="text1"/>
          <w:kern w:val="36"/>
          <w:sz w:val="35"/>
          <w:szCs w:val="35"/>
        </w:rPr>
        <w:t>Африканская чума свиней: памятка населению</w:t>
      </w:r>
    </w:p>
    <w:p w:rsidR="006254B3" w:rsidRPr="002B28EA" w:rsidRDefault="006254B3" w:rsidP="006254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noProof/>
          <w:color w:val="000000" w:themeColor="text1"/>
          <w:sz w:val="24"/>
          <w:szCs w:val="24"/>
        </w:rPr>
        <w:drawing>
          <wp:inline distT="0" distB="0" distL="0" distR="0">
            <wp:extent cx="2905125" cy="1886585"/>
            <wp:effectExtent l="19050" t="0" r="9525" b="0"/>
            <wp:docPr id="1" name="Рисунок 1" descr="http://www.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B3" w:rsidRPr="002B28EA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Африканская чума свиней</w:t>
      </w:r>
      <w:r w:rsidRPr="002B28E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 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– особо опасная, ос</w:t>
      </w:r>
      <w:r w:rsidR="00A426C8"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трозаразная, вирусная болезнь.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Вирус поражает диких и домашних свиней всех пород и возрастов в любое время года. </w:t>
      </w:r>
      <w:r w:rsidR="00E24869"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Болезнь </w:t>
      </w:r>
      <w:proofErr w:type="spellStart"/>
      <w:r w:rsidR="00E24869"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высоколе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тальная</w:t>
      </w:r>
      <w:proofErr w:type="spell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, распространяется очень быстро и наносит огромный материальный ущерб сельскому хозяйству. Погибают до 100 % заболевших свиней. Лечение запрещено, вакцины не существует.</w:t>
      </w:r>
    </w:p>
    <w:p w:rsidR="006254B3" w:rsidRPr="002B28EA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Свиньи заражаются при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 контакте с больными и переболевшими животными: через корма (особенно пищевые отходы), воду, предметы ухода, транспортные средства, загрязненные выделениями больных животных, а также через конта</w:t>
      </w:r>
      <w:proofErr w:type="gramStart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кт с тр</w:t>
      </w:r>
      <w:proofErr w:type="gram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упами павших свиней и продуктов убоя зараженных свиней. Наиболее часто к появлению АЧС приводит скармливание свиньям не проваренных пищевых отходов домашней кухни, различных пищеблоков и столовых, боенских отходов, а также комбикормов и </w:t>
      </w:r>
      <w:proofErr w:type="spellStart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зернопродуктов</w:t>
      </w:r>
      <w:proofErr w:type="spell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, не прошедших термическую обработку. Болезнь переносят домашние и дикие животные, птицы, грызуны и насекомые.</w:t>
      </w:r>
    </w:p>
    <w:p w:rsidR="006254B3" w:rsidRPr="002B28EA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Вирус очень устойчив: в продуктах, воде и внешней среде сохраняется месяцами, замораживание и высушивание на него не действуют. Уничтожается исключительно путем нагревания до высоких температур.</w:t>
      </w:r>
    </w:p>
    <w:p w:rsidR="006254B3" w:rsidRPr="002B28EA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Симптомы.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 От заражения до появления симптомов проходит 2-7 дней. У животных повышается температура тела до 42 </w:t>
      </w:r>
      <w:proofErr w:type="spellStart"/>
      <w:r w:rsidRPr="002B28E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о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spell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, появляются отдышка, кашель, пропадает аппетит, усиливается жажда, отмечаются приступы рвоты и паралича задних конечностей, на коже внутренней поверхности бедер, на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6254B3" w:rsidRPr="002B28EA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При установлении диагноза «африканская чума свиней»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на неблагополучный пункт (хозяйство, населенный пункт) накладывается карантин. Жесткий карантин – единственная мера борьбы с заболеванием. Всех находящихся в эпизоотическом очаге свиней убивают бескровным методом, туши сжигают. Трупы свиней, навоз, остатки кормов, инвентарь, а также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В радиусе 20 км все свиньи, независимо от признаков заболевания изымаются и умерщвляются бескровным методом, проводятся другие мероприятия, включая уничтожение 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бродячих животных и грызунов. По условиям карантина запрещается продажа на рынках продуктов животноводства всех видов и вывоз за пределы очага в течение всего срока карантина (30 дней с момента убоя всех свиней и проведения комплекса ветеринарно-санитарных мероприятий). Также в последующие 6 месяцев запрещается вывоз из очага болезни продуктов растениеводства. Разведение свиней в хозяйствах разрешается только через год после снятия карантина.</w:t>
      </w:r>
    </w:p>
    <w:p w:rsidR="006254B3" w:rsidRPr="002B28EA" w:rsidRDefault="006254B3" w:rsidP="00DD68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Памятка для владельцев свиней</w:t>
      </w:r>
    </w:p>
    <w:p w:rsidR="006254B3" w:rsidRPr="002B28EA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- Не допускайте посторонних в свое хозяйство. Переведите свиней в режим без</w:t>
      </w:r>
      <w:r w:rsidR="006A6559"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выгульного содержания. Владельцам личных подсобных хозяйств и фермерских хозяй</w:t>
      </w:r>
      <w:proofErr w:type="gramStart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ств сл</w:t>
      </w:r>
      <w:proofErr w:type="gram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едует содержать свиней в свинарниках и сараях без выгула и контакта с другими животными;</w:t>
      </w:r>
    </w:p>
    <w:p w:rsidR="006254B3" w:rsidRPr="002B28EA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- исключите кормление свиней кормами животного происхождения и пищевыми отходами без проварки. Покупайте корма только промышленного производства или проваривайте их, при температуре не менее 80 </w:t>
      </w:r>
      <w:proofErr w:type="spellStart"/>
      <w:r w:rsidRPr="002B28EA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о</w:t>
      </w: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proofErr w:type="spell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, перед кормлением;</w:t>
      </w:r>
    </w:p>
    <w:p w:rsidR="006254B3" w:rsidRPr="002B28EA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- проводите обработку свиней и помещений для их содержания один раз в 10 дней против кровососущих насекомых (клещей, вшей, блох). Постоянно ведите борьбу с грызунами;</w:t>
      </w:r>
    </w:p>
    <w:p w:rsidR="006254B3" w:rsidRPr="002B28EA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не осуществляйте подворный убой и реализацию свинины без проведения </w:t>
      </w:r>
      <w:proofErr w:type="spellStart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предубойного</w:t>
      </w:r>
      <w:proofErr w:type="spell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осмотра и проведения ветеринарно-санитарной экспертизы мяса и продуктов убоя специалистами государственной ветеринарной службы;</w:t>
      </w:r>
    </w:p>
    <w:p w:rsidR="006254B3" w:rsidRPr="002B28EA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- не покупайте живых свиней в местах несанкционированной торговли без ветеринарных сопроводительных документов, не завозите свиней и продукцию свиноводства из других регионов без согласования с государственной ветеринарной службой;</w:t>
      </w:r>
    </w:p>
    <w:p w:rsidR="006254B3" w:rsidRPr="002B28EA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обязательно предоставьте поголовье свиней для ветеринарного досмотра, вакцинаций (против классической чумы свиней, </w:t>
      </w:r>
      <w:proofErr w:type="gramStart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рожи</w:t>
      </w:r>
      <w:proofErr w:type="gram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) и других обработок, проводимых ветеринарными специалистами;</w:t>
      </w:r>
    </w:p>
    <w:p w:rsidR="006254B3" w:rsidRPr="002B28EA" w:rsidRDefault="006254B3" w:rsidP="00DD68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6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не выбрасывайте трупы животных, отходы от их содержания и переработки на свалки, обочины дорог, не </w:t>
      </w:r>
      <w:proofErr w:type="spellStart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>захоранивайте</w:t>
      </w:r>
      <w:proofErr w:type="spellEnd"/>
      <w:r w:rsidRPr="002B28E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их на своем огороде или другом земельном участке. Не пытайтесь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6254B3" w:rsidRPr="002B28EA" w:rsidRDefault="006254B3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Обо всех случаях заболевания и внезапного падежа свиней НЕМЕДЛЕННО СООБЩИТЕ в </w:t>
      </w:r>
      <w:r w:rsidR="006A6559"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1B5291"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Краснокаменскую</w:t>
      </w:r>
      <w:proofErr w:type="spellEnd"/>
      <w:r w:rsidR="001B5291"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ветеринарную службу </w:t>
      </w: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по телефонам </w:t>
      </w:r>
      <w:r w:rsidR="006A6559"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8 (245) 2-50-93 или 8 (245) 2-88-97</w:t>
      </w: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.</w:t>
      </w:r>
    </w:p>
    <w:p w:rsidR="006254B3" w:rsidRPr="002B28EA" w:rsidRDefault="00A426C8" w:rsidP="00DD68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 xml:space="preserve">         </w:t>
      </w:r>
      <w:r w:rsidR="006254B3" w:rsidRPr="002B28E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t>Помните, за действия (бездействия), повлекшие за собой возникновение очагов АЧС и её распространение предусмотрена административная и уголовная ответственность!</w:t>
      </w:r>
    </w:p>
    <w:p w:rsidR="00527B73" w:rsidRDefault="00527B73"/>
    <w:sectPr w:rsidR="00527B73" w:rsidSect="003F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A52"/>
    <w:multiLevelType w:val="multilevel"/>
    <w:tmpl w:val="9178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254B3"/>
    <w:rsid w:val="001B5291"/>
    <w:rsid w:val="002B28EA"/>
    <w:rsid w:val="003F2E57"/>
    <w:rsid w:val="00516429"/>
    <w:rsid w:val="00527B73"/>
    <w:rsid w:val="005E6CF2"/>
    <w:rsid w:val="006254B3"/>
    <w:rsid w:val="006A6559"/>
    <w:rsid w:val="007077F7"/>
    <w:rsid w:val="00880E15"/>
    <w:rsid w:val="00A426C8"/>
    <w:rsid w:val="00CF1788"/>
    <w:rsid w:val="00DD6802"/>
    <w:rsid w:val="00E2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57"/>
  </w:style>
  <w:style w:type="paragraph" w:styleId="1">
    <w:name w:val="heading 1"/>
    <w:basedOn w:val="a"/>
    <w:link w:val="10"/>
    <w:uiPriority w:val="9"/>
    <w:qFormat/>
    <w:rsid w:val="00625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4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2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54B3"/>
  </w:style>
  <w:style w:type="paragraph" w:styleId="a4">
    <w:name w:val="Balloon Text"/>
    <w:basedOn w:val="a"/>
    <w:link w:val="a5"/>
    <w:uiPriority w:val="99"/>
    <w:semiHidden/>
    <w:unhideWhenUsed/>
    <w:rsid w:val="0062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702</Words>
  <Characters>4006</Characters>
  <Application>Microsoft Office Word</Application>
  <DocSecurity>0</DocSecurity>
  <Lines>33</Lines>
  <Paragraphs>9</Paragraphs>
  <ScaleCrop>false</ScaleCrop>
  <Company>Company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14</cp:revision>
  <cp:lastPrinted>2021-03-04T00:21:00Z</cp:lastPrinted>
  <dcterms:created xsi:type="dcterms:W3CDTF">2017-04-06T00:20:00Z</dcterms:created>
  <dcterms:modified xsi:type="dcterms:W3CDTF">2021-03-04T00:21:00Z</dcterms:modified>
</cp:coreProperties>
</file>