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E51ABE" w:rsidRDefault="00E62478" w:rsidP="00E62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E62478" w:rsidRDefault="00E62478" w:rsidP="00E62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E51ABE" w:rsidRDefault="00E62478" w:rsidP="00E62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«КОВЫЛИНСКОЕ» МУНИЦИПАЛЬНОГО РАЙОНА </w:t>
      </w: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62478" w:rsidRPr="00E51ABE" w:rsidRDefault="00E62478" w:rsidP="00E62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E62478" w:rsidRPr="00E51ABE" w:rsidRDefault="00E62478" w:rsidP="00E62478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62478" w:rsidRPr="00D804BA" w:rsidRDefault="00E62478" w:rsidP="00E6247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62478" w:rsidRPr="00D804BA" w:rsidRDefault="00E62478" w:rsidP="00E62478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 w:rsidR="0066546B">
        <w:rPr>
          <w:rFonts w:ascii="Times New Roman" w:eastAsia="SimSun" w:hAnsi="Times New Roman" w:cs="Times New Roman"/>
          <w:sz w:val="28"/>
          <w:szCs w:val="28"/>
          <w:lang w:eastAsia="zh-CN"/>
        </w:rPr>
        <w:t>02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6654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октября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2020 года                              </w:t>
      </w:r>
      <w:r w:rsidR="006654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66546B">
        <w:rPr>
          <w:rFonts w:ascii="Times New Roman" w:eastAsia="SimSun" w:hAnsi="Times New Roman" w:cs="Times New Roman"/>
          <w:sz w:val="28"/>
          <w:szCs w:val="28"/>
          <w:lang w:eastAsia="zh-CN"/>
        </w:rPr>
        <w:t>12</w:t>
      </w:r>
    </w:p>
    <w:p w:rsidR="00E62478" w:rsidRPr="00D804BA" w:rsidRDefault="00E62478" w:rsidP="00E6247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2478" w:rsidRPr="00D804BA" w:rsidRDefault="00E62478" w:rsidP="00E6247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принятии проекта решения 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в Устав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«Ковылинское»</w:t>
      </w:r>
    </w:p>
    <w:p w:rsidR="00E62478" w:rsidRPr="00D804BA" w:rsidRDefault="00E62478" w:rsidP="00E6247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62478" w:rsidRPr="00D804BA" w:rsidRDefault="00E62478" w:rsidP="00E6247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62478" w:rsidRPr="00D804BA" w:rsidRDefault="00E62478" w:rsidP="00E6247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</w:p>
    <w:p w:rsidR="00E62478" w:rsidRPr="00D804BA" w:rsidRDefault="00E62478" w:rsidP="00E6247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2478" w:rsidRPr="00D804BA" w:rsidRDefault="00E62478" w:rsidP="00E6247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Default="00E62478" w:rsidP="00E6247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624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Принять проект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Решения о несении изменений и дополнений в Устав сельского «Ковылинское», предложенный главой сельского поселения «Ковылинское»</w:t>
      </w:r>
    </w:p>
    <w:p w:rsidR="00E62478" w:rsidRPr="0066546B" w:rsidRDefault="00E62478" w:rsidP="00E6247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Обнародовать проект на официальном сайте сельского поселения «Ковылинское» в телекоммуникационной сети «Интернет» </w:t>
      </w:r>
      <w:r w:rsidRPr="00E62478">
        <w:rPr>
          <w:rFonts w:ascii="Times New Roman" w:eastAsia="Times New Roman" w:hAnsi="Times New Roman"/>
          <w:bCs/>
          <w:i/>
          <w:color w:val="000000"/>
          <w:sz w:val="28"/>
          <w:szCs w:val="28"/>
          <w:lang w:val="en-US" w:eastAsia="ru-RU"/>
        </w:rPr>
        <w:t>kovylino</w:t>
      </w:r>
      <w:r w:rsidRPr="00E6247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  <w:r w:rsidRPr="00E62478">
        <w:rPr>
          <w:rFonts w:ascii="Times New Roman" w:eastAsia="Times New Roman" w:hAnsi="Times New Roman"/>
          <w:bCs/>
          <w:i/>
          <w:color w:val="000000"/>
          <w:sz w:val="28"/>
          <w:szCs w:val="28"/>
          <w:lang w:val="en-US" w:eastAsia="ru-RU"/>
        </w:rPr>
        <w:t>ru</w:t>
      </w:r>
      <w:r w:rsidRPr="00E6247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66546B" w:rsidRPr="00E62478" w:rsidRDefault="0066546B" w:rsidP="00E6247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Назначить публичные слушания на 30 октября 2020 г.в здании администрации сельского поселения «Ковылинское» в 16 часов.</w:t>
      </w:r>
    </w:p>
    <w:p w:rsidR="00E62478" w:rsidRPr="00E62478" w:rsidRDefault="00E62478" w:rsidP="00E62478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Default="00E62478" w:rsidP="00E62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поселения«Ковылинское»                                  С.В. Убушаев</w:t>
      </w:r>
    </w:p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66C5" w:rsidRDefault="007066C5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7066C5" w:rsidRPr="00E51ABE" w:rsidRDefault="007066C5" w:rsidP="00706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7066C5" w:rsidRDefault="007066C5" w:rsidP="00706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66C5" w:rsidRPr="00E51ABE" w:rsidRDefault="007066C5" w:rsidP="00706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«КОВЫЛИНСКОЕ» МУНИЦИПАЛЬНОГО РАЙОНА </w:t>
      </w: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066C5" w:rsidRPr="00E51ABE" w:rsidRDefault="007066C5" w:rsidP="00706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7066C5" w:rsidRPr="00E51ABE" w:rsidRDefault="007066C5" w:rsidP="007066C5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«_____» _____________ 2020 года                              № </w:t>
      </w:r>
      <w:r w:rsidR="007066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____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в Устав сельского поселения </w:t>
      </w:r>
      <w:r w:rsidR="004931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«Ковылинское»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137F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D804BA" w:rsidRP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04BA">
        <w:rPr>
          <w:rFonts w:ascii="Times New Roman" w:hAnsi="Times New Roman" w:cs="Times New Roman"/>
          <w:sz w:val="28"/>
          <w:szCs w:val="28"/>
        </w:rPr>
        <w:t>«Статья 2. Наименование муниципального образования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сельское поселение </w:t>
      </w:r>
      <w:r w:rsidR="004931FB">
        <w:rPr>
          <w:rFonts w:ascii="Times New Roman" w:hAnsi="Times New Roman" w:cs="Times New Roman"/>
          <w:sz w:val="28"/>
          <w:szCs w:val="28"/>
        </w:rPr>
        <w:t>«Ковылинское»</w:t>
      </w:r>
      <w:r w:rsidRPr="00D804B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931FB">
        <w:rPr>
          <w:rFonts w:ascii="Times New Roman" w:hAnsi="Times New Roman" w:cs="Times New Roman"/>
          <w:sz w:val="28"/>
          <w:szCs w:val="28"/>
        </w:rPr>
        <w:t>Город Краснокаменск и Краснокаменский</w:t>
      </w:r>
      <w:r w:rsidRPr="00D804B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Сокращенная форма наименования – сельское поселение </w:t>
      </w:r>
      <w:r w:rsidR="004931FB">
        <w:rPr>
          <w:rFonts w:ascii="Times New Roman" w:hAnsi="Times New Roman" w:cs="Times New Roman"/>
          <w:sz w:val="28"/>
          <w:szCs w:val="28"/>
        </w:rPr>
        <w:t>«Ковылинское»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2) часть 1 статьи 8 Устава дополнить пунктом 14 следующего содержания: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3) пункт 5 статьи 10 Устава признать утратившим силу.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4) пункт 13 части 1 статьи 13 Устава изложить в следующей редакции:</w:t>
      </w:r>
    </w:p>
    <w:p w:rsidR="00D804BA" w:rsidRPr="00D804BA" w:rsidRDefault="00D804BA" w:rsidP="00D8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 w:rsidR="0023003E">
        <w:rPr>
          <w:rFonts w:ascii="Times New Roman" w:hAnsi="Times New Roman" w:cs="Times New Roman"/>
          <w:sz w:val="28"/>
          <w:szCs w:val="28"/>
        </w:rPr>
        <w:t>ого поселения;».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2866A0" w:rsidP="004931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5) </w:t>
      </w:r>
      <w:r w:rsidR="00D804BA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впорядке, установленном законом Забайкальского края;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931FB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3CA1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7 статьи 31 Устава изложить в следующей редакции:</w:t>
      </w:r>
    </w:p>
    <w:p w:rsidR="00463CA1" w:rsidRPr="00D804BA" w:rsidRDefault="00463CA1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</w:t>
      </w:r>
      <w:r w:rsidR="0023003E">
        <w:rPr>
          <w:rFonts w:ascii="Times New Roman" w:hAnsi="Times New Roman" w:cs="Times New Roman"/>
          <w:sz w:val="28"/>
          <w:szCs w:val="28"/>
        </w:rPr>
        <w:t>».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8D790A" w:rsidRDefault="004931FB" w:rsidP="00DD6D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DD6D1C">
        <w:rPr>
          <w:rFonts w:ascii="Times New Roman" w:eastAsia="SimSun" w:hAnsi="Times New Roman" w:cs="Times New Roman"/>
          <w:sz w:val="28"/>
          <w:szCs w:val="28"/>
          <w:lang w:eastAsia="zh-CN"/>
        </w:rPr>
        <w:t>) ч</w:t>
      </w:r>
      <w:r w:rsidR="00DD6D1C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DD6D1C" w:rsidRPr="008D790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8D790A">
        <w:rPr>
          <w:rFonts w:ascii="Times New Roman" w:hAnsi="Times New Roman" w:cs="Times New Roman"/>
          <w:sz w:val="28"/>
          <w:szCs w:val="28"/>
        </w:rPr>
        <w:t>) право на о</w:t>
      </w:r>
      <w:r w:rsidR="007066C5">
        <w:rPr>
          <w:rFonts w:ascii="Times New Roman" w:hAnsi="Times New Roman" w:cs="Times New Roman"/>
          <w:sz w:val="28"/>
          <w:szCs w:val="28"/>
        </w:rPr>
        <w:t>бращение с депутатским запросом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6D1C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B13A7" w:rsidRPr="00591532" w:rsidRDefault="004931FB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1B13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B13A7"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1B13A7" w:rsidRPr="00F04522" w:rsidRDefault="001B13A7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</w:t>
      </w:r>
      <w:r w:rsidR="004B7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(должности) на период 3 рабочих дней </w:t>
      </w:r>
      <w:r w:rsidR="005400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месяц</w:t>
      </w: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1B13A7" w:rsidRPr="00D804BA" w:rsidRDefault="001B13A7" w:rsidP="00DD6D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D804BA" w:rsidRDefault="004931FB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6D1C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1FB">
        <w:rPr>
          <w:rFonts w:ascii="Times New Roman" w:hAnsi="Times New Roman" w:cs="Times New Roman"/>
          <w:sz w:val="28"/>
          <w:szCs w:val="28"/>
        </w:rPr>
        <w:t>0</w:t>
      </w:r>
      <w:r w:rsidRPr="00D804BA">
        <w:rPr>
          <w:rFonts w:ascii="Times New Roman" w:hAnsi="Times New Roman" w:cs="Times New Roman"/>
          <w:sz w:val="28"/>
          <w:szCs w:val="28"/>
        </w:rPr>
        <w:t>) часть 4 статьи 38 Устава изложить в следующей редакции: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</w:t>
      </w:r>
      <w:r w:rsidR="004931FB">
        <w:rPr>
          <w:rFonts w:ascii="Times New Roman" w:hAnsi="Times New Roman" w:cs="Times New Roman"/>
          <w:sz w:val="28"/>
          <w:szCs w:val="28"/>
        </w:rPr>
        <w:t xml:space="preserve">4. </w:t>
      </w:r>
      <w:r w:rsidRPr="00D804B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lastRenderedPageBreak/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63CA1" w:rsidRPr="00D804BA" w:rsidRDefault="00DD6D1C" w:rsidP="0049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931FB" w:rsidRPr="004931FB">
        <w:rPr>
          <w:rFonts w:ascii="Times New Roman" w:hAnsi="Times New Roman" w:cs="Times New Roman"/>
          <w:sz w:val="28"/>
          <w:szCs w:val="28"/>
        </w:rPr>
        <w:t>:</w:t>
      </w:r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kovylino</w:t>
      </w:r>
      <w:r w:rsidR="004931FB" w:rsidRPr="004931FB">
        <w:rPr>
          <w:rFonts w:ascii="Times New Roman" w:hAnsi="Times New Roman" w:cs="Times New Roman"/>
          <w:sz w:val="28"/>
          <w:szCs w:val="28"/>
        </w:rPr>
        <w:t>.</w:t>
      </w:r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931FB" w:rsidRPr="004931FB">
        <w:rPr>
          <w:rFonts w:ascii="Times New Roman" w:hAnsi="Times New Roman" w:cs="Times New Roman"/>
          <w:sz w:val="28"/>
          <w:szCs w:val="28"/>
        </w:rPr>
        <w:t>.</w:t>
      </w:r>
    </w:p>
    <w:p w:rsidR="00463CA1" w:rsidRPr="00D804BA" w:rsidRDefault="00463CA1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7066C5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</w:t>
      </w:r>
      <w:r w:rsidR="009211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С.В. Убуш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ев</w:t>
      </w:r>
      <w:bookmarkStart w:id="0" w:name="_GoBack"/>
      <w:bookmarkEnd w:id="0"/>
    </w:p>
    <w:sectPr w:rsidR="00463CA1" w:rsidRPr="00D804BA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B4" w:rsidRDefault="00AA46B4">
      <w:pPr>
        <w:spacing w:after="0" w:line="240" w:lineRule="auto"/>
      </w:pPr>
      <w:r>
        <w:separator/>
      </w:r>
    </w:p>
  </w:endnote>
  <w:endnote w:type="continuationSeparator" w:id="1">
    <w:p w:rsidR="00AA46B4" w:rsidRDefault="00AA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DF4D1F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A46B4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AA46B4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B4" w:rsidRDefault="00AA46B4">
      <w:pPr>
        <w:spacing w:after="0" w:line="240" w:lineRule="auto"/>
      </w:pPr>
      <w:r>
        <w:separator/>
      </w:r>
    </w:p>
  </w:footnote>
  <w:footnote w:type="continuationSeparator" w:id="1">
    <w:p w:rsidR="00AA46B4" w:rsidRDefault="00AA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AA46B4">
    <w:pPr>
      <w:pStyle w:val="a6"/>
      <w:jc w:val="center"/>
    </w:pPr>
  </w:p>
  <w:p w:rsidR="00911CF3" w:rsidRDefault="00AA46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DE7A8D"/>
    <w:multiLevelType w:val="hybridMultilevel"/>
    <w:tmpl w:val="406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A1"/>
    <w:rsid w:val="00033EDC"/>
    <w:rsid w:val="000E4AF4"/>
    <w:rsid w:val="00115D54"/>
    <w:rsid w:val="00137F0D"/>
    <w:rsid w:val="001B13A7"/>
    <w:rsid w:val="001E2F1F"/>
    <w:rsid w:val="00221E99"/>
    <w:rsid w:val="0023003E"/>
    <w:rsid w:val="0026549A"/>
    <w:rsid w:val="002866A0"/>
    <w:rsid w:val="00291B2F"/>
    <w:rsid w:val="003F2CCD"/>
    <w:rsid w:val="003F3A37"/>
    <w:rsid w:val="00463CA1"/>
    <w:rsid w:val="004931FB"/>
    <w:rsid w:val="004B78AD"/>
    <w:rsid w:val="0054005D"/>
    <w:rsid w:val="006128C3"/>
    <w:rsid w:val="00615E2C"/>
    <w:rsid w:val="006373B3"/>
    <w:rsid w:val="0066546B"/>
    <w:rsid w:val="006746C3"/>
    <w:rsid w:val="006803D4"/>
    <w:rsid w:val="006E44BB"/>
    <w:rsid w:val="006E6549"/>
    <w:rsid w:val="007066C5"/>
    <w:rsid w:val="00777810"/>
    <w:rsid w:val="008831FD"/>
    <w:rsid w:val="0092110C"/>
    <w:rsid w:val="00AA46B4"/>
    <w:rsid w:val="00AB1139"/>
    <w:rsid w:val="00D17269"/>
    <w:rsid w:val="00D72537"/>
    <w:rsid w:val="00D804BA"/>
    <w:rsid w:val="00DC624C"/>
    <w:rsid w:val="00DD6D1C"/>
    <w:rsid w:val="00DF4D1F"/>
    <w:rsid w:val="00E6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Сергей</cp:lastModifiedBy>
  <cp:revision>8</cp:revision>
  <cp:lastPrinted>2020-12-09T05:17:00Z</cp:lastPrinted>
  <dcterms:created xsi:type="dcterms:W3CDTF">2020-10-02T10:12:00Z</dcterms:created>
  <dcterms:modified xsi:type="dcterms:W3CDTF">2020-12-09T06:09:00Z</dcterms:modified>
</cp:coreProperties>
</file>