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Pr="00261B68" w:rsidRDefault="00261B68" w:rsidP="00A7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B6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14AB" w:rsidRPr="00261B68" w:rsidRDefault="00261B68" w:rsidP="00A7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B68">
        <w:rPr>
          <w:rFonts w:ascii="Times New Roman" w:hAnsi="Times New Roman"/>
          <w:b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A450E3" w:rsidRPr="002F08DA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DA">
        <w:rPr>
          <w:rFonts w:ascii="Times New Roman" w:hAnsi="Times New Roman"/>
          <w:b/>
          <w:sz w:val="28"/>
          <w:szCs w:val="28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A352E5">
        <w:rPr>
          <w:rFonts w:ascii="Times New Roman" w:hAnsi="Times New Roman"/>
          <w:b/>
          <w:sz w:val="28"/>
          <w:szCs w:val="28"/>
        </w:rPr>
        <w:t>15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A352E5">
        <w:rPr>
          <w:rFonts w:ascii="Times New Roman" w:hAnsi="Times New Roman"/>
          <w:b/>
          <w:sz w:val="28"/>
          <w:szCs w:val="28"/>
        </w:rPr>
        <w:t>мая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5219F5">
        <w:rPr>
          <w:rFonts w:ascii="Times New Roman" w:hAnsi="Times New Roman"/>
          <w:b/>
          <w:sz w:val="28"/>
          <w:szCs w:val="28"/>
        </w:rPr>
        <w:t>2020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A352E5">
        <w:rPr>
          <w:rFonts w:ascii="Times New Roman" w:hAnsi="Times New Roman"/>
          <w:b/>
          <w:sz w:val="28"/>
          <w:szCs w:val="28"/>
        </w:rPr>
        <w:t>19</w:t>
      </w:r>
    </w:p>
    <w:p w:rsidR="00DC7961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BC0399" w:rsidRPr="00B47C07" w:rsidRDefault="00BC0399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C0399" w:rsidRPr="00BC0399" w:rsidTr="00BC0399">
        <w:tc>
          <w:tcPr>
            <w:tcW w:w="9322" w:type="dxa"/>
          </w:tcPr>
          <w:p w:rsidR="00BC0399" w:rsidRPr="00BC0399" w:rsidRDefault="00BC0399" w:rsidP="00BC0399">
            <w:pPr>
              <w:pStyle w:val="Style1"/>
              <w:widowControl/>
              <w:spacing w:line="240" w:lineRule="auto"/>
              <w:ind w:right="3403"/>
              <w:jc w:val="both"/>
              <w:rPr>
                <w:rStyle w:val="FontStyle34"/>
                <w:sz w:val="24"/>
                <w:szCs w:val="24"/>
              </w:rPr>
            </w:pPr>
            <w:proofErr w:type="gramStart"/>
            <w:r w:rsidRPr="00BC0399">
              <w:t>Об отмене Постановления администрации сельского поселения «Ковылинское» муниципального района «Город Краснокаменск и Краснокаменский район» Забайкальского края № 28 от 25.11.2014 г. «</w:t>
            </w:r>
            <w:r w:rsidRPr="00BC0399">
              <w:rPr>
                <w:rStyle w:val="FontStyle34"/>
                <w:sz w:val="24"/>
                <w:szCs w:val="24"/>
              </w:rPr>
              <w:t>Об утверждении Порядка предоставления субсидий  юридическим лицам (за исключением) государственных и муниципальных учреждений), индивидуальным предпринимателям, физическим лицам – производителям товаров, работ услуг из бюджета сельского поселения «Ковылинское» муниципального района «Город Краснокаменск и Краснокаменский район» Забайкальского края.</w:t>
            </w:r>
            <w:proofErr w:type="gramEnd"/>
          </w:p>
          <w:p w:rsidR="00BC0399" w:rsidRPr="00BC0399" w:rsidRDefault="00BC0399" w:rsidP="007967BC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7961" w:rsidRPr="007967BC" w:rsidRDefault="00DC7961" w:rsidP="007967BC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712D63" w:rsidRDefault="00712D63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352E5">
        <w:rPr>
          <w:rFonts w:ascii="Times New Roman" w:hAnsi="Times New Roman"/>
          <w:sz w:val="28"/>
          <w:szCs w:val="28"/>
        </w:rPr>
        <w:t xml:space="preserve">связи с  отсутствием средств в бюджете сельского поселения «Ковылинское» </w:t>
      </w:r>
      <w:r w:rsidR="00BC0399">
        <w:rPr>
          <w:rFonts w:ascii="Times New Roman" w:hAnsi="Times New Roman"/>
          <w:sz w:val="28"/>
          <w:szCs w:val="28"/>
        </w:rPr>
        <w:t>для предоставления субсидий юридическим лица</w:t>
      </w:r>
      <w:proofErr w:type="gramStart"/>
      <w:r w:rsidR="00BC0399">
        <w:rPr>
          <w:rFonts w:ascii="Times New Roman" w:hAnsi="Times New Roman"/>
          <w:sz w:val="28"/>
          <w:szCs w:val="28"/>
        </w:rPr>
        <w:t>м(</w:t>
      </w:r>
      <w:proofErr w:type="gramEnd"/>
      <w:r w:rsidR="00BC0399">
        <w:rPr>
          <w:rFonts w:ascii="Times New Roman" w:hAnsi="Times New Roman"/>
          <w:sz w:val="28"/>
          <w:szCs w:val="28"/>
        </w:rPr>
        <w:t xml:space="preserve">за исключением государственных и муниципальных учреждений), индивидуальным предпринимателям, физическим лицам-производителям товаров, работ, услуг, из бюджета </w:t>
      </w:r>
      <w:r w:rsidR="00A352E5">
        <w:rPr>
          <w:rFonts w:ascii="Times New Roman" w:hAnsi="Times New Roman"/>
          <w:sz w:val="28"/>
          <w:szCs w:val="28"/>
        </w:rPr>
        <w:t xml:space="preserve"> </w:t>
      </w:r>
      <w:r w:rsidR="00BC0399">
        <w:rPr>
          <w:rFonts w:ascii="Times New Roman" w:hAnsi="Times New Roman"/>
          <w:sz w:val="28"/>
          <w:szCs w:val="28"/>
        </w:rPr>
        <w:t>сельского поселения «Ковылинское», учитывая протест Краснокаменской межрайонной прокуратуры</w:t>
      </w:r>
    </w:p>
    <w:p w:rsidR="00DC7961" w:rsidRPr="00C64F98" w:rsidRDefault="00DC7961" w:rsidP="00712D6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C64F98" w:rsidRPr="00261B68" w:rsidRDefault="00BC0399" w:rsidP="00261B68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28 от 25.11.2014 г. отменить.</w:t>
      </w:r>
    </w:p>
    <w:p w:rsidR="002F08DA" w:rsidRPr="002F08DA" w:rsidRDefault="002F08DA" w:rsidP="002F08DA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CA1BC8" w:rsidRPr="002F08DA" w:rsidRDefault="002F08DA" w:rsidP="002F08DA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F08DA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 опубликованию на официальном сайте администрации сельского поселения «Ковылинское»</w:t>
      </w:r>
      <w:r w:rsidRPr="002F08D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72A9E" w:rsidRPr="002F08D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2F08D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2F08DA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2F08D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2F08D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1BC8" w:rsidRPr="002F08DA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261B68" w:rsidRDefault="00BC0399" w:rsidP="00261B68">
      <w:pPr>
        <w:pStyle w:val="a6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961" w:rsidRPr="00261B68" w:rsidRDefault="00CA1BC8" w:rsidP="00261B68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</w:t>
      </w:r>
      <w:r w:rsidR="00472A9E">
        <w:rPr>
          <w:sz w:val="28"/>
          <w:szCs w:val="28"/>
        </w:rPr>
        <w:t xml:space="preserve">Глава администрации с/п. «Ковылинское»                  С.В. </w:t>
      </w:r>
      <w:proofErr w:type="spellStart"/>
      <w:r w:rsidR="00472A9E">
        <w:rPr>
          <w:sz w:val="28"/>
          <w:szCs w:val="28"/>
        </w:rPr>
        <w:t>Убушаев</w:t>
      </w:r>
      <w:proofErr w:type="spellEnd"/>
    </w:p>
    <w:sectPr w:rsidR="00DC7961" w:rsidRPr="00261B68" w:rsidSect="00BC03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147"/>
    <w:multiLevelType w:val="hybridMultilevel"/>
    <w:tmpl w:val="47FC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C44"/>
    <w:multiLevelType w:val="hybridMultilevel"/>
    <w:tmpl w:val="24289EE4"/>
    <w:lvl w:ilvl="0" w:tplc="31A03956">
      <w:start w:val="1"/>
      <w:numFmt w:val="decimal"/>
      <w:lvlText w:val="%1."/>
      <w:lvlJc w:val="left"/>
      <w:pPr>
        <w:ind w:left="11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027A76"/>
    <w:rsid w:val="00042617"/>
    <w:rsid w:val="00116FF0"/>
    <w:rsid w:val="00133303"/>
    <w:rsid w:val="00136E04"/>
    <w:rsid w:val="001608DE"/>
    <w:rsid w:val="001956D2"/>
    <w:rsid w:val="001E012B"/>
    <w:rsid w:val="00261B68"/>
    <w:rsid w:val="00275CD6"/>
    <w:rsid w:val="00296165"/>
    <w:rsid w:val="002B541D"/>
    <w:rsid w:val="002D65FA"/>
    <w:rsid w:val="002F08DA"/>
    <w:rsid w:val="003035E2"/>
    <w:rsid w:val="0032727B"/>
    <w:rsid w:val="003C2F5D"/>
    <w:rsid w:val="0042547E"/>
    <w:rsid w:val="00451A34"/>
    <w:rsid w:val="00472A9E"/>
    <w:rsid w:val="004B37B9"/>
    <w:rsid w:val="005219F5"/>
    <w:rsid w:val="005B0423"/>
    <w:rsid w:val="005E1996"/>
    <w:rsid w:val="00611591"/>
    <w:rsid w:val="006B7010"/>
    <w:rsid w:val="006F575D"/>
    <w:rsid w:val="00712D63"/>
    <w:rsid w:val="007967BC"/>
    <w:rsid w:val="00853FBD"/>
    <w:rsid w:val="008A7FCD"/>
    <w:rsid w:val="00922562"/>
    <w:rsid w:val="00953182"/>
    <w:rsid w:val="00985436"/>
    <w:rsid w:val="00A352E5"/>
    <w:rsid w:val="00A450E3"/>
    <w:rsid w:val="00A714AB"/>
    <w:rsid w:val="00A81EC9"/>
    <w:rsid w:val="00B3651B"/>
    <w:rsid w:val="00B47C07"/>
    <w:rsid w:val="00B74427"/>
    <w:rsid w:val="00B800DB"/>
    <w:rsid w:val="00BC0399"/>
    <w:rsid w:val="00BD0F83"/>
    <w:rsid w:val="00C64F98"/>
    <w:rsid w:val="00CA1BC8"/>
    <w:rsid w:val="00DC7961"/>
    <w:rsid w:val="00E04889"/>
    <w:rsid w:val="00E32B45"/>
    <w:rsid w:val="00E72C25"/>
    <w:rsid w:val="00E80E04"/>
    <w:rsid w:val="00EB0CE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52E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352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CE05-4E1C-4CD0-9438-5D08560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2020-05-27T08:12:00Z</cp:lastPrinted>
  <dcterms:created xsi:type="dcterms:W3CDTF">2020-05-27T08:12:00Z</dcterms:created>
  <dcterms:modified xsi:type="dcterms:W3CDTF">2020-05-27T08:12:00Z</dcterms:modified>
</cp:coreProperties>
</file>