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0" w:rsidRPr="00BC1217" w:rsidRDefault="00BC1217" w:rsidP="00BC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17">
        <w:rPr>
          <w:rFonts w:ascii="Times New Roman" w:hAnsi="Times New Roman" w:cs="Times New Roman"/>
          <w:b/>
          <w:sz w:val="28"/>
          <w:szCs w:val="28"/>
        </w:rPr>
        <w:t>РОССИСКАЯ ФЕДЕРАЦИЯ</w:t>
      </w:r>
    </w:p>
    <w:p w:rsidR="00213D20" w:rsidRDefault="00BC1217" w:rsidP="00213D20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89" w:rsidRDefault="00F44B89" w:rsidP="00F44B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F44B89" w:rsidRDefault="00F44B89" w:rsidP="00F44B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B89" w:rsidRDefault="00F44B89" w:rsidP="00F44B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C1217" w:rsidRPr="00BD13F4" w:rsidRDefault="00BD13F4" w:rsidP="00BD13F4">
      <w:pPr>
        <w:tabs>
          <w:tab w:val="left" w:pos="240"/>
          <w:tab w:val="left" w:pos="77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16DB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Pr="00BD13F4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 w:rsidRPr="00BD13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8</w:t>
      </w:r>
    </w:p>
    <w:p w:rsidR="00F44B89" w:rsidRPr="00BC1217" w:rsidRDefault="00BC1217" w:rsidP="00F44B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217">
        <w:rPr>
          <w:rFonts w:ascii="Times New Roman" w:eastAsia="Times New Roman" w:hAnsi="Times New Roman" w:cs="Times New Roman"/>
          <w:sz w:val="28"/>
          <w:szCs w:val="28"/>
        </w:rPr>
        <w:t>п. Ковыли</w:t>
      </w:r>
    </w:p>
    <w:p w:rsidR="00F44B89" w:rsidRDefault="00F44B89" w:rsidP="00F44B8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8C3DB3">
        <w:rPr>
          <w:rFonts w:ascii="Times New Roman" w:hAnsi="Times New Roman" w:cs="Times New Roman"/>
          <w:b/>
          <w:sz w:val="28"/>
          <w:szCs w:val="28"/>
        </w:rPr>
        <w:t xml:space="preserve">отмене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«Ковылинское»</w:t>
      </w:r>
      <w:r w:rsidR="00DC480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C3DB3">
        <w:rPr>
          <w:rFonts w:ascii="Times New Roman" w:hAnsi="Times New Roman" w:cs="Times New Roman"/>
          <w:b/>
          <w:sz w:val="28"/>
          <w:szCs w:val="28"/>
        </w:rPr>
        <w:t xml:space="preserve"> 03.11.2005 года № 18 « </w:t>
      </w:r>
      <w:r w:rsidR="00DC480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назначения и проведения опроса граждан»</w:t>
      </w:r>
    </w:p>
    <w:p w:rsidR="00F44B89" w:rsidRDefault="008609E5" w:rsidP="00F44B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CDD">
        <w:rPr>
          <w:rFonts w:ascii="Times New Roman" w:hAnsi="Times New Roman" w:cs="Times New Roman"/>
          <w:sz w:val="28"/>
          <w:szCs w:val="28"/>
        </w:rPr>
        <w:t xml:space="preserve"> Рассмотрев протест заместителя межрайонного прокурора советника юстиции </w:t>
      </w:r>
      <w:proofErr w:type="gramStart"/>
      <w:r w:rsidRPr="00E40C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0C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0CDD"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  <w:r w:rsidR="00DC4805" w:rsidRPr="00E40CDD">
        <w:rPr>
          <w:rFonts w:ascii="Times New Roman" w:hAnsi="Times New Roman" w:cs="Times New Roman"/>
          <w:sz w:val="28"/>
          <w:szCs w:val="28"/>
        </w:rPr>
        <w:t xml:space="preserve"> </w:t>
      </w:r>
      <w:r w:rsidR="00DC4805">
        <w:rPr>
          <w:rFonts w:ascii="Times New Roman" w:hAnsi="Times New Roman" w:cs="Times New Roman"/>
          <w:sz w:val="28"/>
          <w:szCs w:val="28"/>
        </w:rPr>
        <w:t xml:space="preserve"> от 31.03.2016 года № 07-23б-2016</w:t>
      </w:r>
      <w:r>
        <w:rPr>
          <w:rFonts w:ascii="Times New Roman" w:hAnsi="Times New Roman" w:cs="Times New Roman"/>
          <w:sz w:val="28"/>
          <w:szCs w:val="28"/>
        </w:rPr>
        <w:t xml:space="preserve">  на Положение о порядке назначения и проведения опроса граждан, Совет сельского поселения «Ковылинское»</w:t>
      </w:r>
    </w:p>
    <w:p w:rsidR="00F44B89" w:rsidRDefault="00F44B89" w:rsidP="00F44B8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CDD" w:rsidRDefault="008609E5" w:rsidP="00E40C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0CDD">
        <w:rPr>
          <w:rFonts w:ascii="Times New Roman" w:hAnsi="Times New Roman" w:cs="Times New Roman"/>
          <w:sz w:val="28"/>
          <w:szCs w:val="28"/>
        </w:rPr>
        <w:t xml:space="preserve"> </w:t>
      </w:r>
      <w:r w:rsidRPr="008609E5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«Ковылинское» от 03.11.2005 года № 18 « Об утверждении Положения о порядке назначения и проведения опроса граждан»</w:t>
      </w:r>
    </w:p>
    <w:p w:rsidR="00F44B89" w:rsidRPr="00E40CDD" w:rsidRDefault="00E40CDD" w:rsidP="00E40C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C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B89" w:rsidRPr="00E40CDD"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 «Ковылинское» для подписания и опубликования (обнародования) в порядке, установленном Уставом сельского поселения «Ковылинское».</w:t>
      </w:r>
    </w:p>
    <w:p w:rsidR="00F44B89" w:rsidRDefault="00F44B89" w:rsidP="00F44B89">
      <w:pPr>
        <w:pStyle w:val="a3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BA16DB" w:rsidRDefault="00BA16DB" w:rsidP="00BA16DB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BA16DB" w:rsidRDefault="00BA16DB" w:rsidP="00BA16DB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F44B89" w:rsidRDefault="00F44B89" w:rsidP="00BA16DB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A16DB">
        <w:rPr>
          <w:rFonts w:ascii="Times New Roman" w:hAnsi="Times New Roman" w:cs="Times New Roman"/>
          <w:sz w:val="28"/>
          <w:szCs w:val="28"/>
        </w:rPr>
        <w:tab/>
        <w:t>Т.И. Лучкина</w:t>
      </w:r>
    </w:p>
    <w:p w:rsidR="00F44B89" w:rsidRDefault="00F44B89" w:rsidP="00F44B8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44B89" w:rsidRDefault="00F44B89" w:rsidP="00F44B8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44B89" w:rsidRDefault="00F44B89" w:rsidP="00F44B89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44B89" w:rsidRPr="00BA16DB" w:rsidRDefault="00C751A0" w:rsidP="00F44B89">
      <w:pPr>
        <w:suppressAutoHyphens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89" w:rsidRPr="00BA16DB" w:rsidRDefault="00F44B89" w:rsidP="00C751A0">
      <w:pPr>
        <w:pStyle w:val="ConsPlusTitle"/>
        <w:tabs>
          <w:tab w:val="left" w:pos="6154"/>
          <w:tab w:val="right" w:pos="9354"/>
        </w:tabs>
        <w:suppressAutoHyphens/>
        <w:ind w:left="4820"/>
        <w:jc w:val="right"/>
      </w:pPr>
      <w:r w:rsidRPr="00BA16DB">
        <w:rPr>
          <w:rFonts w:ascii="Times New Roman" w:hAnsi="Times New Roman" w:cs="Times New Roman"/>
          <w:b w:val="0"/>
          <w:bCs w:val="0"/>
        </w:rPr>
        <w:lastRenderedPageBreak/>
        <w:tab/>
      </w:r>
      <w:r w:rsidR="00BA16DB">
        <w:rPr>
          <w:rFonts w:ascii="Times New Roman" w:hAnsi="Times New Roman" w:cs="Times New Roman"/>
          <w:b w:val="0"/>
          <w:bCs w:val="0"/>
        </w:rPr>
        <w:tab/>
      </w:r>
      <w:r w:rsidR="00C751A0">
        <w:rPr>
          <w:rFonts w:ascii="Times New Roman" w:hAnsi="Times New Roman" w:cs="Times New Roman"/>
          <w:b w:val="0"/>
          <w:bCs w:val="0"/>
        </w:rPr>
        <w:t xml:space="preserve"> </w:t>
      </w:r>
    </w:p>
    <w:sectPr w:rsidR="00F44B89" w:rsidRPr="00BA16DB" w:rsidSect="0097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AE4"/>
    <w:multiLevelType w:val="hybridMultilevel"/>
    <w:tmpl w:val="7FF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6CC0"/>
    <w:multiLevelType w:val="hybridMultilevel"/>
    <w:tmpl w:val="D736D8F6"/>
    <w:lvl w:ilvl="0" w:tplc="0419000F">
      <w:start w:val="3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81CA7"/>
    <w:multiLevelType w:val="multilevel"/>
    <w:tmpl w:val="23A00A1C"/>
    <w:lvl w:ilvl="0">
      <w:start w:val="1"/>
      <w:numFmt w:val="decimal"/>
      <w:lvlText w:val="%1."/>
      <w:lvlJc w:val="left"/>
      <w:pPr>
        <w:ind w:left="2088" w:hanging="109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54A15D45"/>
    <w:multiLevelType w:val="hybridMultilevel"/>
    <w:tmpl w:val="31E2093A"/>
    <w:lvl w:ilvl="0" w:tplc="0419000F">
      <w:start w:val="2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0129C"/>
    <w:multiLevelType w:val="multilevel"/>
    <w:tmpl w:val="9B6635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B89"/>
    <w:rsid w:val="00104A51"/>
    <w:rsid w:val="00213D20"/>
    <w:rsid w:val="004363AF"/>
    <w:rsid w:val="008609E5"/>
    <w:rsid w:val="008C3DB3"/>
    <w:rsid w:val="00931A4B"/>
    <w:rsid w:val="00973817"/>
    <w:rsid w:val="009C6603"/>
    <w:rsid w:val="00BA16DB"/>
    <w:rsid w:val="00BC1217"/>
    <w:rsid w:val="00BD13F4"/>
    <w:rsid w:val="00C751A0"/>
    <w:rsid w:val="00D47FBA"/>
    <w:rsid w:val="00DC4805"/>
    <w:rsid w:val="00E40CDD"/>
    <w:rsid w:val="00E94A37"/>
    <w:rsid w:val="00F4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89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44B89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uiPriority w:val="99"/>
    <w:rsid w:val="00F44B8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4B8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5">
    <w:name w:val="Hyperlink"/>
    <w:basedOn w:val="a0"/>
    <w:semiHidden/>
    <w:unhideWhenUsed/>
    <w:rsid w:val="00F44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ВЕРА</cp:lastModifiedBy>
  <cp:revision>14</cp:revision>
  <cp:lastPrinted>2016-04-11T02:01:00Z</cp:lastPrinted>
  <dcterms:created xsi:type="dcterms:W3CDTF">2016-03-30T03:51:00Z</dcterms:created>
  <dcterms:modified xsi:type="dcterms:W3CDTF">2016-04-11T02:01:00Z</dcterms:modified>
</cp:coreProperties>
</file>