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«21»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536CA8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82509B" w:rsidRPr="00536CA8" w:rsidRDefault="004637C9" w:rsidP="00536CA8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36CA8">
        <w:rPr>
          <w:rFonts w:ascii="Times New Roman" w:hAnsi="Times New Roman"/>
          <w:sz w:val="28"/>
          <w:szCs w:val="28"/>
        </w:rPr>
        <w:t>О ПРИЗНАНИ</w:t>
      </w:r>
      <w:r w:rsidR="00AF7318" w:rsidRPr="00536CA8">
        <w:rPr>
          <w:rFonts w:ascii="Times New Roman" w:hAnsi="Times New Roman"/>
          <w:sz w:val="28"/>
          <w:szCs w:val="28"/>
        </w:rPr>
        <w:t>И УТРАТИВШИМ СИЛУ  ПОСТАНОВЛЕНИЯ</w:t>
      </w:r>
      <w:r w:rsidRPr="00536CA8">
        <w:rPr>
          <w:rFonts w:ascii="Times New Roman" w:hAnsi="Times New Roman"/>
          <w:sz w:val="28"/>
          <w:szCs w:val="28"/>
        </w:rPr>
        <w:t xml:space="preserve"> № </w:t>
      </w:r>
      <w:r w:rsidR="00536CA8" w:rsidRPr="00536CA8">
        <w:rPr>
          <w:rFonts w:ascii="Times New Roman" w:hAnsi="Times New Roman"/>
          <w:bCs/>
          <w:sz w:val="28"/>
          <w:szCs w:val="28"/>
        </w:rPr>
        <w:t>1</w:t>
      </w:r>
      <w:r w:rsidR="007F34CC" w:rsidRPr="00536CA8">
        <w:rPr>
          <w:rFonts w:ascii="Times New Roman" w:hAnsi="Times New Roman"/>
          <w:bCs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ОТ </w:t>
      </w:r>
      <w:r w:rsidR="00536CA8" w:rsidRPr="00536CA8">
        <w:rPr>
          <w:rFonts w:ascii="Times New Roman" w:hAnsi="Times New Roman"/>
          <w:bCs/>
          <w:sz w:val="28"/>
          <w:szCs w:val="28"/>
        </w:rPr>
        <w:t xml:space="preserve">28.01.2013 </w:t>
      </w:r>
      <w:r w:rsidRPr="00536CA8">
        <w:rPr>
          <w:rFonts w:ascii="Times New Roman" w:hAnsi="Times New Roman"/>
          <w:sz w:val="28"/>
          <w:szCs w:val="28"/>
        </w:rPr>
        <w:t xml:space="preserve"> Г. </w:t>
      </w:r>
      <w:r w:rsidR="00536CA8" w:rsidRPr="00536CA8">
        <w:rPr>
          <w:rFonts w:ascii="Times New Roman" w:hAnsi="Times New Roman"/>
          <w:bCs/>
          <w:sz w:val="28"/>
          <w:szCs w:val="28"/>
        </w:rPr>
        <w:t>«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АДМИНИСТРАТИВНОГО </w:t>
      </w:r>
      <w:hyperlink r:id="rId5" w:history="1">
        <w:r w:rsidR="00536CA8" w:rsidRPr="00536CA8">
          <w:rPr>
            <w:rFonts w:ascii="Times New Roman" w:hAnsi="Times New Roman"/>
            <w:bCs/>
            <w:sz w:val="28"/>
            <w:szCs w:val="28"/>
            <w:lang w:eastAsia="ru-RU"/>
          </w:rPr>
          <w:t>РЕГЛ</w:t>
        </w:r>
        <w:r w:rsidR="00536CA8" w:rsidRPr="00536CA8">
          <w:rPr>
            <w:rFonts w:ascii="Times New Roman" w:hAnsi="Times New Roman"/>
            <w:bCs/>
            <w:sz w:val="28"/>
            <w:szCs w:val="28"/>
            <w:lang w:eastAsia="ru-RU"/>
          </w:rPr>
          <w:t>А</w:t>
        </w:r>
        <w:r w:rsidR="00536CA8" w:rsidRPr="00536CA8">
          <w:rPr>
            <w:rFonts w:ascii="Times New Roman" w:hAnsi="Times New Roman"/>
            <w:bCs/>
            <w:sz w:val="28"/>
            <w:szCs w:val="28"/>
            <w:lang w:eastAsia="ru-RU"/>
          </w:rPr>
          <w:t>МЕНТ</w:t>
        </w:r>
      </w:hyperlink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А ПО ПРЕДОСТАВЛЕНИЮ МУНИЦИПАЛЬНОЙ УСЛУГИ 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 «ПР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И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ЗНАНИЕ В УСТАНОВЛЕННОМ ПОРЯДКЕ ЖИЛЫХ ПОМЕЩЕНИЙ М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У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НИЦИПАЛЬНОГО ЖИЛИЩНОГО ФОНДА НЕПРИГОДНЫМИ ДЛЯ ПРОЖ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И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ВАНИЯ»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536CA8" w:rsidRPr="00536CA8" w:rsidRDefault="0082509B" w:rsidP="00536CA8">
      <w:pPr>
        <w:jc w:val="both"/>
        <w:rPr>
          <w:rFonts w:ascii="Times New Roman" w:hAnsi="Times New Roman"/>
          <w:bCs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7F34CC">
        <w:rPr>
          <w:rFonts w:ascii="Times New Roman" w:hAnsi="Times New Roman"/>
          <w:sz w:val="28"/>
          <w:szCs w:val="28"/>
        </w:rPr>
        <w:t>е</w:t>
      </w:r>
      <w:r w:rsidR="004637C9" w:rsidRPr="007F34CC">
        <w:rPr>
          <w:rFonts w:ascii="Times New Roman" w:hAnsi="Times New Roman"/>
          <w:sz w:val="28"/>
          <w:szCs w:val="28"/>
        </w:rPr>
        <w:t xml:space="preserve">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536CA8" w:rsidRPr="00536CA8">
        <w:rPr>
          <w:rFonts w:ascii="Times New Roman" w:hAnsi="Times New Roman"/>
          <w:sz w:val="28"/>
          <w:szCs w:val="28"/>
        </w:rPr>
        <w:t>1</w:t>
      </w:r>
      <w:r w:rsidR="004637C9" w:rsidRPr="00536CA8">
        <w:rPr>
          <w:rFonts w:ascii="Times New Roman" w:hAnsi="Times New Roman"/>
          <w:sz w:val="28"/>
          <w:szCs w:val="28"/>
        </w:rPr>
        <w:t xml:space="preserve"> от  </w:t>
      </w:r>
      <w:r w:rsidR="00536CA8" w:rsidRPr="00536CA8">
        <w:rPr>
          <w:rFonts w:ascii="Times New Roman" w:hAnsi="Times New Roman"/>
          <w:sz w:val="28"/>
          <w:szCs w:val="28"/>
        </w:rPr>
        <w:t>28.01</w:t>
      </w:r>
      <w:r w:rsidR="004637C9" w:rsidRPr="007F34CC">
        <w:rPr>
          <w:rFonts w:ascii="Times New Roman" w:hAnsi="Times New Roman"/>
          <w:sz w:val="28"/>
          <w:szCs w:val="28"/>
        </w:rPr>
        <w:t>.2013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536CA8">
        <w:rPr>
          <w:rFonts w:ascii="Times New Roman" w:hAnsi="Times New Roman"/>
          <w:sz w:val="28"/>
          <w:szCs w:val="28"/>
        </w:rPr>
        <w:t>«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>администр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тивного </w:t>
      </w:r>
      <w:hyperlink r:id="rId8" w:history="1">
        <w:proofErr w:type="gramStart"/>
        <w:r w:rsidR="00536CA8" w:rsidRPr="00536CA8">
          <w:rPr>
            <w:rFonts w:ascii="Times New Roman" w:hAnsi="Times New Roman"/>
            <w:bCs/>
            <w:sz w:val="28"/>
            <w:szCs w:val="28"/>
            <w:lang w:eastAsia="ru-RU"/>
          </w:rPr>
          <w:t>регламент</w:t>
        </w:r>
        <w:proofErr w:type="gramEnd"/>
      </w:hyperlink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а по предоставлению муниципальной услуги 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 «Пр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и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знание в установленном порядке жилых помещений муниципального жилищного фонда непригодными для прож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и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>вания»</w:t>
      </w:r>
    </w:p>
    <w:p w:rsidR="0082509B" w:rsidRPr="00536CA8" w:rsidRDefault="0082509B" w:rsidP="00536CA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536CA8">
        <w:rPr>
          <w:rFonts w:ascii="Times New Roman" w:hAnsi="Times New Roman"/>
          <w:b w:val="0"/>
          <w:sz w:val="28"/>
          <w:szCs w:val="28"/>
        </w:rPr>
        <w:t>2.</w:t>
      </w:r>
      <w:r w:rsidR="004637C9" w:rsidRPr="00536CA8">
        <w:rPr>
          <w:rFonts w:ascii="Times New Roman" w:hAnsi="Times New Roman"/>
          <w:b w:val="0"/>
          <w:sz w:val="28"/>
          <w:szCs w:val="28"/>
        </w:rPr>
        <w:t xml:space="preserve"> </w:t>
      </w:r>
      <w:r w:rsidRPr="00536CA8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b w:val="0"/>
          <w:sz w:val="28"/>
          <w:szCs w:val="28"/>
        </w:rPr>
        <w:t>со</w:t>
      </w:r>
      <w:r w:rsidRPr="00536CA8">
        <w:rPr>
          <w:rFonts w:ascii="Times New Roman" w:hAnsi="Times New Roman"/>
          <w:b w:val="0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b w:val="0"/>
          <w:sz w:val="28"/>
          <w:szCs w:val="28"/>
        </w:rPr>
        <w:t>б</w:t>
      </w:r>
      <w:r w:rsidRPr="00536CA8">
        <w:rPr>
          <w:rFonts w:ascii="Times New Roman" w:hAnsi="Times New Roman"/>
          <w:b w:val="0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b w:val="0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2509B" w:rsidRPr="00E77D50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536CA8"/>
    <w:rsid w:val="00696C21"/>
    <w:rsid w:val="006A6A7E"/>
    <w:rsid w:val="00713468"/>
    <w:rsid w:val="0071384D"/>
    <w:rsid w:val="007231C8"/>
    <w:rsid w:val="0074374E"/>
    <w:rsid w:val="007F34CC"/>
    <w:rsid w:val="0082509B"/>
    <w:rsid w:val="0088292F"/>
    <w:rsid w:val="009F599F"/>
    <w:rsid w:val="00A05C74"/>
    <w:rsid w:val="00AF7318"/>
    <w:rsid w:val="00C739DA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10CF-53AB-4E7D-979B-3AC23135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2019-05-21T08:52:00Z</dcterms:created>
  <dcterms:modified xsi:type="dcterms:W3CDTF">2019-05-21T08:52:00Z</dcterms:modified>
</cp:coreProperties>
</file>