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B44" w:rsidRDefault="00A00B44" w:rsidP="00164935">
      <w:pPr>
        <w:ind w:left="-567"/>
        <w:jc w:val="center"/>
        <w:rPr>
          <w:b/>
          <w:bCs/>
          <w:sz w:val="28"/>
          <w:szCs w:val="28"/>
        </w:rPr>
      </w:pPr>
      <w:bookmarkStart w:id="0" w:name="_Toc251575680"/>
      <w:bookmarkStart w:id="1" w:name="_Toc279481612"/>
      <w:bookmarkStart w:id="2" w:name="_Toc284850268"/>
      <w:r>
        <w:rPr>
          <w:b/>
          <w:bCs/>
          <w:sz w:val="28"/>
          <w:szCs w:val="28"/>
        </w:rPr>
        <w:t>РОССИЙСКАЯ ФЕДЕРАЦИЯ</w:t>
      </w:r>
    </w:p>
    <w:p w:rsidR="00A00B44" w:rsidRDefault="00A00B44" w:rsidP="00164935">
      <w:pPr>
        <w:ind w:left="-567"/>
        <w:jc w:val="center"/>
        <w:rPr>
          <w:b/>
          <w:bCs/>
          <w:sz w:val="28"/>
          <w:szCs w:val="28"/>
        </w:rPr>
      </w:pPr>
      <w:r>
        <w:rPr>
          <w:b/>
          <w:bCs/>
          <w:sz w:val="28"/>
          <w:szCs w:val="28"/>
        </w:rPr>
        <w:t>АДМИНИСТРАЦИЯ СЕЛЬСКОГО ПОСЕЛЕНИЯ</w:t>
      </w:r>
    </w:p>
    <w:p w:rsidR="00A00B44" w:rsidRDefault="00A00B44" w:rsidP="00164935">
      <w:pPr>
        <w:ind w:left="403" w:hanging="403"/>
        <w:jc w:val="center"/>
        <w:rPr>
          <w:b/>
          <w:bCs/>
          <w:sz w:val="28"/>
          <w:szCs w:val="28"/>
        </w:rPr>
      </w:pPr>
      <w:r>
        <w:rPr>
          <w:b/>
          <w:bCs/>
          <w:sz w:val="28"/>
          <w:szCs w:val="28"/>
        </w:rPr>
        <w:t>«КОВЫЛИНСКОЕ» МУНИЦИПАЛЬНОГО РАЙОНА</w:t>
      </w:r>
    </w:p>
    <w:p w:rsidR="00A00B44" w:rsidRDefault="00A00B44" w:rsidP="00164935">
      <w:pPr>
        <w:ind w:left="403" w:hanging="403"/>
        <w:jc w:val="center"/>
        <w:rPr>
          <w:b/>
          <w:bCs/>
          <w:sz w:val="28"/>
          <w:szCs w:val="28"/>
        </w:rPr>
      </w:pPr>
      <w:r>
        <w:rPr>
          <w:b/>
          <w:bCs/>
          <w:sz w:val="28"/>
          <w:szCs w:val="28"/>
        </w:rPr>
        <w:t>«ГОРОД КРАСНОКАМЕНСК И КРАСНОКАМЕНСКИЙ РАЙОН»</w:t>
      </w:r>
    </w:p>
    <w:p w:rsidR="00A00B44" w:rsidRDefault="00A00B44" w:rsidP="00164935">
      <w:pPr>
        <w:ind w:left="403" w:hanging="403"/>
        <w:jc w:val="center"/>
        <w:rPr>
          <w:b/>
          <w:bCs/>
          <w:sz w:val="28"/>
          <w:szCs w:val="28"/>
        </w:rPr>
      </w:pPr>
      <w:r>
        <w:rPr>
          <w:b/>
          <w:bCs/>
          <w:sz w:val="28"/>
          <w:szCs w:val="28"/>
        </w:rPr>
        <w:t>ЗАБАЙКАЛЬСКОГО КРАЯ</w:t>
      </w:r>
    </w:p>
    <w:p w:rsidR="00A00B44" w:rsidRDefault="00A00B44" w:rsidP="00A00B44">
      <w:pPr>
        <w:ind w:left="403" w:hanging="403"/>
        <w:rPr>
          <w:b/>
          <w:bCs/>
          <w:sz w:val="28"/>
          <w:szCs w:val="28"/>
        </w:rPr>
      </w:pPr>
    </w:p>
    <w:p w:rsidR="00A00B44" w:rsidRDefault="00A00B44" w:rsidP="00164935">
      <w:pPr>
        <w:jc w:val="center"/>
        <w:rPr>
          <w:b/>
          <w:sz w:val="28"/>
          <w:szCs w:val="28"/>
        </w:rPr>
      </w:pPr>
      <w:r>
        <w:rPr>
          <w:b/>
          <w:bCs/>
          <w:sz w:val="32"/>
          <w:szCs w:val="32"/>
        </w:rPr>
        <w:t>РАСПОРЯЖЕНИЕ</w:t>
      </w:r>
    </w:p>
    <w:p w:rsidR="00A00B44" w:rsidRDefault="00A00B44" w:rsidP="00A00B44">
      <w:pPr>
        <w:ind w:left="708" w:right="283" w:hanging="708"/>
        <w:rPr>
          <w:sz w:val="28"/>
          <w:szCs w:val="28"/>
        </w:rPr>
      </w:pPr>
      <w:r>
        <w:rPr>
          <w:bCs/>
          <w:sz w:val="28"/>
          <w:szCs w:val="28"/>
        </w:rPr>
        <w:t xml:space="preserve">    04 февраля 2016  года</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 15</w:t>
      </w:r>
    </w:p>
    <w:p w:rsidR="00A00B44" w:rsidRDefault="00A00B44" w:rsidP="00164935">
      <w:pPr>
        <w:jc w:val="center"/>
        <w:rPr>
          <w:sz w:val="28"/>
          <w:szCs w:val="28"/>
        </w:rPr>
      </w:pPr>
      <w:r>
        <w:rPr>
          <w:sz w:val="28"/>
          <w:szCs w:val="28"/>
        </w:rPr>
        <w:t>п. Ковыли</w:t>
      </w:r>
    </w:p>
    <w:p w:rsidR="00A00B44" w:rsidRDefault="00A00B44" w:rsidP="00A00B44">
      <w:pPr>
        <w:jc w:val="both"/>
        <w:rPr>
          <w:sz w:val="28"/>
          <w:szCs w:val="28"/>
        </w:rPr>
      </w:pPr>
    </w:p>
    <w:p w:rsidR="00A00B44" w:rsidRPr="005D6A5E" w:rsidRDefault="00A00B44" w:rsidP="00A00B44">
      <w:pPr>
        <w:pStyle w:val="af3"/>
        <w:spacing w:after="0"/>
        <w:jc w:val="center"/>
        <w:rPr>
          <w:rFonts w:ascii="Times New Roman" w:hAnsi="Times New Roman"/>
          <w:b/>
          <w:bCs/>
          <w:sz w:val="28"/>
          <w:szCs w:val="28"/>
          <w:lang w:val="ru-RU"/>
        </w:rPr>
      </w:pPr>
      <w:r w:rsidRPr="005D6A5E">
        <w:rPr>
          <w:rFonts w:ascii="Times New Roman" w:hAnsi="Times New Roman"/>
          <w:b/>
          <w:sz w:val="28"/>
          <w:szCs w:val="28"/>
          <w:lang w:val="ru-RU"/>
        </w:rPr>
        <w:t>О проведении независимой экспертизы проекта административного регламента предоставления муниципальной услуги «</w:t>
      </w:r>
      <w:r w:rsidRPr="005D6A5E">
        <w:rPr>
          <w:rFonts w:ascii="Times New Roman" w:hAnsi="Times New Roman"/>
          <w:b/>
          <w:spacing w:val="-7"/>
          <w:sz w:val="28"/>
          <w:szCs w:val="28"/>
          <w:lang w:val="ru-RU"/>
        </w:rPr>
        <w:t>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w:t>
      </w:r>
      <w:r w:rsidRPr="005D6A5E">
        <w:rPr>
          <w:rFonts w:ascii="Times New Roman" w:hAnsi="Times New Roman"/>
          <w:b/>
          <w:spacing w:val="-7"/>
          <w:sz w:val="28"/>
          <w:szCs w:val="28"/>
        </w:rPr>
        <w:t> </w:t>
      </w:r>
      <w:r w:rsidRPr="005D6A5E">
        <w:rPr>
          <w:rFonts w:ascii="Times New Roman" w:hAnsi="Times New Roman"/>
          <w:b/>
          <w:spacing w:val="-7"/>
          <w:sz w:val="28"/>
          <w:szCs w:val="28"/>
          <w:lang w:val="ru-RU"/>
        </w:rPr>
        <w:t xml:space="preserve">данных земельных участках зданий, </w:t>
      </w:r>
      <w:r w:rsidRPr="005D6A5E">
        <w:rPr>
          <w:rFonts w:ascii="Times New Roman" w:hAnsi="Times New Roman"/>
          <w:b/>
          <w:sz w:val="28"/>
          <w:szCs w:val="28"/>
          <w:lang w:val="ru-RU"/>
        </w:rPr>
        <w:t>сооружений»</w:t>
      </w:r>
    </w:p>
    <w:p w:rsidR="00A00B44" w:rsidRDefault="00A00B44" w:rsidP="00A00B44">
      <w:pPr>
        <w:widowControl w:val="0"/>
        <w:autoSpaceDE w:val="0"/>
        <w:autoSpaceDN w:val="0"/>
        <w:adjustRightInd w:val="0"/>
        <w:ind w:firstLine="709"/>
        <w:jc w:val="both"/>
        <w:rPr>
          <w:b/>
          <w:sz w:val="28"/>
          <w:szCs w:val="28"/>
        </w:rPr>
      </w:pPr>
    </w:p>
    <w:p w:rsidR="00A00B44" w:rsidRDefault="00A00B44" w:rsidP="00A00B44">
      <w:pPr>
        <w:widowControl w:val="0"/>
        <w:suppressAutoHyphens/>
        <w:autoSpaceDE w:val="0"/>
        <w:jc w:val="both"/>
        <w:rPr>
          <w:szCs w:val="20"/>
        </w:rPr>
      </w:pPr>
    </w:p>
    <w:p w:rsidR="00A00B44" w:rsidRDefault="00A00B44" w:rsidP="00A00B44">
      <w:pPr>
        <w:pStyle w:val="afc"/>
        <w:jc w:val="both"/>
        <w:rPr>
          <w:rFonts w:ascii="Times New Roman" w:hAnsi="Times New Roman"/>
          <w:sz w:val="28"/>
          <w:szCs w:val="28"/>
          <w:lang w:eastAsia="ru-RU"/>
        </w:rPr>
      </w:pPr>
      <w:r>
        <w:rPr>
          <w:rFonts w:ascii="Times New Roman" w:hAnsi="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руководствуясь Уставом сельского поселения «Ковылинское» муниципального района «Город Краснокаменск и Краснокаменский район» Забайкальского края, Порядком разработки и утверждения административных регламентов предоставления муниципальных услуг, утвержденным постановлением администрации сельского поселения от 06.07.2012 г. № 14</w:t>
      </w:r>
    </w:p>
    <w:p w:rsidR="00A00B44" w:rsidRPr="005D6A5E" w:rsidRDefault="00A00B44" w:rsidP="00A00B44">
      <w:pPr>
        <w:pStyle w:val="af3"/>
        <w:spacing w:after="0"/>
        <w:jc w:val="both"/>
        <w:rPr>
          <w:rFonts w:ascii="Times New Roman" w:hAnsi="Times New Roman"/>
          <w:bCs/>
          <w:sz w:val="28"/>
          <w:szCs w:val="28"/>
          <w:lang w:val="ru-RU"/>
        </w:rPr>
      </w:pPr>
      <w:r w:rsidRPr="005D6A5E">
        <w:rPr>
          <w:rFonts w:ascii="Times New Roman" w:hAnsi="Times New Roman"/>
          <w:color w:val="000000"/>
          <w:sz w:val="28"/>
          <w:szCs w:val="28"/>
          <w:lang w:val="ru-RU"/>
        </w:rPr>
        <w:t>1. Специалисту администрации сельского поселения «</w:t>
      </w:r>
      <w:r w:rsidRPr="005D6A5E">
        <w:rPr>
          <w:rFonts w:ascii="Times New Roman" w:hAnsi="Times New Roman"/>
          <w:sz w:val="28"/>
          <w:szCs w:val="28"/>
          <w:lang w:val="ru-RU"/>
        </w:rPr>
        <w:t>Ковылинское</w:t>
      </w:r>
      <w:r w:rsidRPr="005D6A5E">
        <w:rPr>
          <w:rFonts w:ascii="Times New Roman" w:hAnsi="Times New Roman"/>
          <w:color w:val="000000"/>
          <w:sz w:val="28"/>
          <w:szCs w:val="28"/>
          <w:lang w:val="ru-RU"/>
        </w:rPr>
        <w:t>»</w:t>
      </w:r>
      <w:r w:rsidRPr="005D6A5E">
        <w:rPr>
          <w:rFonts w:ascii="Times New Roman" w:hAnsi="Times New Roman"/>
          <w:sz w:val="28"/>
          <w:szCs w:val="28"/>
          <w:lang w:val="ru-RU"/>
        </w:rPr>
        <w:t xml:space="preserve"> Голубцовой Н.Л.  </w:t>
      </w:r>
      <w:proofErr w:type="gramStart"/>
      <w:r w:rsidRPr="005D6A5E">
        <w:rPr>
          <w:rFonts w:ascii="Times New Roman" w:hAnsi="Times New Roman"/>
          <w:sz w:val="28"/>
          <w:szCs w:val="28"/>
          <w:lang w:val="ru-RU"/>
        </w:rPr>
        <w:t>разместить</w:t>
      </w:r>
      <w:proofErr w:type="gramEnd"/>
      <w:r w:rsidRPr="005D6A5E">
        <w:rPr>
          <w:rFonts w:ascii="Times New Roman" w:hAnsi="Times New Roman"/>
          <w:sz w:val="28"/>
          <w:szCs w:val="28"/>
          <w:lang w:val="ru-RU"/>
        </w:rPr>
        <w:t xml:space="preserve"> прилагаемый проект </w:t>
      </w:r>
      <w:r w:rsidRPr="005D6A5E">
        <w:rPr>
          <w:rFonts w:ascii="Times New Roman" w:hAnsi="Times New Roman"/>
          <w:color w:val="000000"/>
          <w:sz w:val="28"/>
          <w:szCs w:val="28"/>
          <w:lang w:val="ru-RU"/>
        </w:rPr>
        <w:t xml:space="preserve">Административного регламента предоставления муниципальной услуги </w:t>
      </w:r>
      <w:r w:rsidRPr="005D6A5E">
        <w:rPr>
          <w:rFonts w:ascii="Times New Roman" w:hAnsi="Times New Roman"/>
          <w:sz w:val="28"/>
          <w:szCs w:val="28"/>
          <w:lang w:val="ru-RU"/>
        </w:rPr>
        <w:t>«</w:t>
      </w:r>
      <w:r w:rsidRPr="005D6A5E">
        <w:rPr>
          <w:rFonts w:ascii="Times New Roman" w:hAnsi="Times New Roman"/>
          <w:spacing w:val="-7"/>
          <w:sz w:val="28"/>
          <w:szCs w:val="28"/>
          <w:lang w:val="ru-RU"/>
        </w:rPr>
        <w:t>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w:t>
      </w:r>
      <w:r w:rsidRPr="005D6A5E">
        <w:rPr>
          <w:rFonts w:ascii="Times New Roman" w:hAnsi="Times New Roman"/>
          <w:spacing w:val="-7"/>
          <w:sz w:val="28"/>
          <w:szCs w:val="28"/>
        </w:rPr>
        <w:t> </w:t>
      </w:r>
      <w:r w:rsidRPr="005D6A5E">
        <w:rPr>
          <w:rFonts w:ascii="Times New Roman" w:hAnsi="Times New Roman"/>
          <w:spacing w:val="-7"/>
          <w:sz w:val="28"/>
          <w:szCs w:val="28"/>
          <w:lang w:val="ru-RU"/>
        </w:rPr>
        <w:t xml:space="preserve">данных земельных участках зданий, </w:t>
      </w:r>
      <w:r w:rsidRPr="005D6A5E">
        <w:rPr>
          <w:rFonts w:ascii="Times New Roman" w:hAnsi="Times New Roman"/>
          <w:sz w:val="28"/>
          <w:szCs w:val="28"/>
          <w:lang w:val="ru-RU"/>
        </w:rPr>
        <w:t xml:space="preserve">сооружений» на официальном сайте Администрации сельского поселения в информационно-телекоммуникационной сети «Интернет»: </w:t>
      </w:r>
      <w:r w:rsidRPr="005D6A5E">
        <w:rPr>
          <w:rFonts w:ascii="Times New Roman" w:hAnsi="Times New Roman"/>
          <w:sz w:val="28"/>
          <w:szCs w:val="28"/>
        </w:rPr>
        <w:t>http</w:t>
      </w:r>
      <w:r w:rsidRPr="005D6A5E">
        <w:rPr>
          <w:rFonts w:ascii="Times New Roman" w:hAnsi="Times New Roman"/>
          <w:sz w:val="28"/>
          <w:szCs w:val="28"/>
          <w:lang w:val="ru-RU"/>
        </w:rPr>
        <w:t xml:space="preserve">.// </w:t>
      </w:r>
      <w:proofErr w:type="spellStart"/>
      <w:r w:rsidRPr="005D6A5E">
        <w:rPr>
          <w:rFonts w:ascii="Times New Roman" w:hAnsi="Times New Roman"/>
          <w:sz w:val="28"/>
          <w:szCs w:val="28"/>
        </w:rPr>
        <w:t>kovy</w:t>
      </w:r>
      <w:r w:rsidRPr="005D6A5E">
        <w:rPr>
          <w:rFonts w:ascii="Times New Roman" w:hAnsi="Times New Roman"/>
          <w:sz w:val="28"/>
          <w:szCs w:val="28"/>
          <w:u w:val="single"/>
        </w:rPr>
        <w:t>adminkr</w:t>
      </w:r>
      <w:proofErr w:type="spellEnd"/>
      <w:r w:rsidRPr="005D6A5E">
        <w:rPr>
          <w:rFonts w:ascii="Times New Roman" w:hAnsi="Times New Roman"/>
          <w:sz w:val="28"/>
          <w:szCs w:val="28"/>
          <w:u w:val="single"/>
          <w:lang w:val="ru-RU"/>
        </w:rPr>
        <w:t>.</w:t>
      </w:r>
      <w:proofErr w:type="spellStart"/>
      <w:r w:rsidRPr="005D6A5E">
        <w:rPr>
          <w:rFonts w:ascii="Times New Roman" w:hAnsi="Times New Roman"/>
          <w:sz w:val="28"/>
          <w:szCs w:val="28"/>
          <w:u w:val="single"/>
        </w:rPr>
        <w:t>ru</w:t>
      </w:r>
      <w:proofErr w:type="spellEnd"/>
      <w:r w:rsidRPr="005D6A5E">
        <w:rPr>
          <w:rFonts w:ascii="Times New Roman" w:hAnsi="Times New Roman"/>
          <w:sz w:val="28"/>
          <w:szCs w:val="28"/>
          <w:lang w:val="ru-RU"/>
        </w:rPr>
        <w:t>, в открытом доступе всем заинтересованным лицам, для проведения независимой экспертизы.</w:t>
      </w:r>
    </w:p>
    <w:p w:rsidR="00A00B44" w:rsidRDefault="00A00B44" w:rsidP="00A00B44">
      <w:pPr>
        <w:suppressAutoHyphens/>
        <w:jc w:val="both"/>
        <w:rPr>
          <w:color w:val="000000"/>
          <w:sz w:val="28"/>
          <w:szCs w:val="28"/>
        </w:rPr>
      </w:pPr>
      <w:r>
        <w:rPr>
          <w:sz w:val="28"/>
          <w:szCs w:val="28"/>
        </w:rPr>
        <w:t xml:space="preserve">2. </w:t>
      </w:r>
      <w:r>
        <w:rPr>
          <w:color w:val="000000"/>
          <w:sz w:val="28"/>
          <w:szCs w:val="28"/>
        </w:rPr>
        <w:t xml:space="preserve">Срок проведения независимой экспертизы установить со дня размещения проекта Административного регламента на официальном сайте по 05.03.2016 года. </w:t>
      </w:r>
    </w:p>
    <w:p w:rsidR="00A00B44" w:rsidRDefault="00A00B44" w:rsidP="00A00B44">
      <w:pPr>
        <w:tabs>
          <w:tab w:val="left" w:pos="1134"/>
          <w:tab w:val="left" w:pos="1701"/>
        </w:tabs>
        <w:suppressAutoHyphens/>
        <w:autoSpaceDE w:val="0"/>
        <w:autoSpaceDN w:val="0"/>
        <w:adjustRightInd w:val="0"/>
        <w:jc w:val="both"/>
        <w:outlineLvl w:val="0"/>
        <w:rPr>
          <w:sz w:val="28"/>
          <w:szCs w:val="28"/>
          <w:u w:val="single"/>
        </w:rPr>
      </w:pPr>
      <w:r>
        <w:rPr>
          <w:bCs/>
          <w:color w:val="000000"/>
          <w:sz w:val="28"/>
          <w:szCs w:val="28"/>
        </w:rPr>
        <w:t xml:space="preserve">3. </w:t>
      </w:r>
      <w:r>
        <w:rPr>
          <w:sz w:val="28"/>
          <w:szCs w:val="28"/>
        </w:rPr>
        <w:t xml:space="preserve">Заключение по результатам проведенной независимой экспертизы </w:t>
      </w:r>
      <w:r>
        <w:rPr>
          <w:bCs/>
          <w:color w:val="000000"/>
          <w:sz w:val="28"/>
          <w:szCs w:val="28"/>
        </w:rPr>
        <w:t xml:space="preserve">направляются в письменной форме в адрес Администрации сельского поселения «Ковылинское» по адресу: </w:t>
      </w:r>
      <w:r>
        <w:rPr>
          <w:sz w:val="28"/>
          <w:szCs w:val="28"/>
        </w:rPr>
        <w:t>674680, Забайкальский край, Краснокаменский район, п. Ковыли</w:t>
      </w:r>
      <w:proofErr w:type="gramStart"/>
      <w:r>
        <w:rPr>
          <w:sz w:val="28"/>
          <w:szCs w:val="28"/>
        </w:rPr>
        <w:t xml:space="preserve"> ,</w:t>
      </w:r>
      <w:proofErr w:type="gramEnd"/>
      <w:r>
        <w:rPr>
          <w:sz w:val="28"/>
          <w:szCs w:val="28"/>
        </w:rPr>
        <w:t xml:space="preserve"> улица Ленина 17, Администрация сельского поселения «</w:t>
      </w:r>
      <w:r>
        <w:rPr>
          <w:bCs/>
          <w:color w:val="000000"/>
          <w:sz w:val="28"/>
          <w:szCs w:val="28"/>
        </w:rPr>
        <w:t>Ковылинское</w:t>
      </w:r>
      <w:r>
        <w:rPr>
          <w:sz w:val="28"/>
          <w:szCs w:val="28"/>
        </w:rPr>
        <w:t xml:space="preserve">», в форме электронного документа по адресу электронной почты:  </w:t>
      </w:r>
      <w:proofErr w:type="spellStart"/>
      <w:r>
        <w:rPr>
          <w:sz w:val="28"/>
          <w:szCs w:val="28"/>
        </w:rPr>
        <w:t>k</w:t>
      </w:r>
      <w:r>
        <w:rPr>
          <w:sz w:val="28"/>
          <w:szCs w:val="28"/>
          <w:lang w:val="en-US"/>
        </w:rPr>
        <w:t>ovy</w:t>
      </w:r>
      <w:proofErr w:type="spellEnd"/>
      <w:r>
        <w:rPr>
          <w:sz w:val="28"/>
          <w:szCs w:val="28"/>
        </w:rPr>
        <w:t>@</w:t>
      </w:r>
      <w:proofErr w:type="spellStart"/>
      <w:r>
        <w:rPr>
          <w:sz w:val="28"/>
          <w:szCs w:val="28"/>
          <w:lang w:val="en-US"/>
        </w:rPr>
        <w:t>adminkr</w:t>
      </w:r>
      <w:proofErr w:type="spellEnd"/>
      <w:r>
        <w:rPr>
          <w:sz w:val="28"/>
          <w:szCs w:val="28"/>
        </w:rPr>
        <w:t>.</w:t>
      </w:r>
      <w:proofErr w:type="spellStart"/>
      <w:r>
        <w:rPr>
          <w:sz w:val="28"/>
          <w:szCs w:val="28"/>
          <w:lang w:val="en-US"/>
        </w:rPr>
        <w:t>ru</w:t>
      </w:r>
      <w:proofErr w:type="spellEnd"/>
      <w:r>
        <w:rPr>
          <w:sz w:val="28"/>
          <w:szCs w:val="28"/>
        </w:rPr>
        <w:t xml:space="preserve">, или размещается на </w:t>
      </w:r>
      <w:r>
        <w:rPr>
          <w:sz w:val="28"/>
          <w:szCs w:val="28"/>
        </w:rPr>
        <w:lastRenderedPageBreak/>
        <w:t xml:space="preserve">официальном сайте Администрации сельского поселения в информационно-телекоммуникационной сети «Интернет»: </w:t>
      </w:r>
      <w:r>
        <w:rPr>
          <w:sz w:val="28"/>
          <w:szCs w:val="28"/>
          <w:lang w:val="en-US"/>
        </w:rPr>
        <w:t>http</w:t>
      </w:r>
      <w:r>
        <w:rPr>
          <w:sz w:val="28"/>
          <w:szCs w:val="28"/>
        </w:rPr>
        <w:t>.//</w:t>
      </w:r>
      <w:proofErr w:type="spellStart"/>
      <w:r>
        <w:rPr>
          <w:sz w:val="28"/>
          <w:szCs w:val="28"/>
          <w:lang w:val="en-US"/>
        </w:rPr>
        <w:t>kovy</w:t>
      </w:r>
      <w:r>
        <w:rPr>
          <w:sz w:val="28"/>
          <w:szCs w:val="28"/>
          <w:u w:val="single"/>
          <w:lang w:val="en-US"/>
        </w:rPr>
        <w:t>adminkr</w:t>
      </w:r>
      <w:proofErr w:type="spellEnd"/>
      <w:r>
        <w:rPr>
          <w:sz w:val="28"/>
          <w:szCs w:val="28"/>
          <w:u w:val="single"/>
        </w:rPr>
        <w:t>.</w:t>
      </w:r>
      <w:proofErr w:type="spellStart"/>
      <w:r>
        <w:rPr>
          <w:sz w:val="28"/>
          <w:szCs w:val="28"/>
          <w:u w:val="single"/>
          <w:lang w:val="en-US"/>
        </w:rPr>
        <w:t>ru</w:t>
      </w:r>
      <w:proofErr w:type="spellEnd"/>
      <w:r>
        <w:rPr>
          <w:sz w:val="28"/>
          <w:szCs w:val="28"/>
          <w:u w:val="single"/>
        </w:rPr>
        <w:t>.</w:t>
      </w:r>
    </w:p>
    <w:p w:rsidR="00A00B44" w:rsidRDefault="00A00B44" w:rsidP="00A00B44">
      <w:pPr>
        <w:tabs>
          <w:tab w:val="left" w:pos="1134"/>
          <w:tab w:val="left" w:pos="1701"/>
        </w:tabs>
        <w:suppressAutoHyphens/>
        <w:autoSpaceDE w:val="0"/>
        <w:autoSpaceDN w:val="0"/>
        <w:adjustRightInd w:val="0"/>
        <w:jc w:val="both"/>
        <w:outlineLvl w:val="0"/>
        <w:rPr>
          <w:sz w:val="28"/>
          <w:szCs w:val="28"/>
        </w:rPr>
      </w:pPr>
    </w:p>
    <w:p w:rsidR="00A00B44" w:rsidRDefault="00A00B44" w:rsidP="00A00B44">
      <w:pPr>
        <w:jc w:val="both"/>
        <w:rPr>
          <w:sz w:val="28"/>
          <w:szCs w:val="28"/>
        </w:rPr>
      </w:pPr>
      <w:r>
        <w:rPr>
          <w:sz w:val="28"/>
          <w:szCs w:val="28"/>
        </w:rPr>
        <w:t>Глава 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Т.И. Лучкина</w:t>
      </w:r>
    </w:p>
    <w:p w:rsidR="00A00B44" w:rsidRDefault="00A00B44" w:rsidP="00A00B44">
      <w:pPr>
        <w:jc w:val="both"/>
        <w:rPr>
          <w:sz w:val="28"/>
          <w:szCs w:val="28"/>
        </w:rPr>
      </w:pPr>
    </w:p>
    <w:p w:rsidR="00A00B44" w:rsidRDefault="00A00B44" w:rsidP="00A00B44">
      <w:pPr>
        <w:jc w:val="both"/>
        <w:rPr>
          <w:sz w:val="28"/>
          <w:szCs w:val="28"/>
        </w:rPr>
      </w:pPr>
    </w:p>
    <w:p w:rsidR="00A00B44" w:rsidRDefault="00A00B44" w:rsidP="00A00B44">
      <w:pPr>
        <w:jc w:val="both"/>
        <w:rPr>
          <w:sz w:val="28"/>
          <w:szCs w:val="28"/>
        </w:rPr>
      </w:pPr>
    </w:p>
    <w:p w:rsidR="00A00B44" w:rsidRDefault="00A00B44" w:rsidP="00A00B44">
      <w:pPr>
        <w:jc w:val="both"/>
        <w:rPr>
          <w:sz w:val="28"/>
          <w:szCs w:val="28"/>
        </w:rPr>
      </w:pPr>
    </w:p>
    <w:p w:rsidR="00A00B44" w:rsidRDefault="00A00B44" w:rsidP="00A00B44">
      <w:pPr>
        <w:jc w:val="both"/>
        <w:rPr>
          <w:sz w:val="28"/>
          <w:szCs w:val="28"/>
        </w:rPr>
      </w:pPr>
    </w:p>
    <w:p w:rsidR="00A00B44" w:rsidRDefault="00A00B44" w:rsidP="00A00B44">
      <w:pPr>
        <w:jc w:val="both"/>
        <w:rPr>
          <w:sz w:val="28"/>
          <w:szCs w:val="28"/>
        </w:rPr>
      </w:pPr>
    </w:p>
    <w:p w:rsidR="00A00B44" w:rsidRDefault="00A00B44" w:rsidP="00A00B44">
      <w:pPr>
        <w:jc w:val="both"/>
        <w:rPr>
          <w:sz w:val="28"/>
          <w:szCs w:val="28"/>
        </w:rPr>
      </w:pPr>
    </w:p>
    <w:p w:rsidR="00A00B44" w:rsidRDefault="00A00B44" w:rsidP="00A00B44">
      <w:pPr>
        <w:jc w:val="both"/>
        <w:rPr>
          <w:sz w:val="28"/>
          <w:szCs w:val="28"/>
        </w:rPr>
      </w:pPr>
    </w:p>
    <w:p w:rsidR="00A00B44" w:rsidRDefault="00A00B44" w:rsidP="00A00B44">
      <w:pPr>
        <w:jc w:val="both"/>
        <w:rPr>
          <w:sz w:val="28"/>
          <w:szCs w:val="28"/>
        </w:rPr>
      </w:pPr>
    </w:p>
    <w:p w:rsidR="00A00B44" w:rsidRDefault="00A00B44" w:rsidP="00A00B44">
      <w:pPr>
        <w:jc w:val="both"/>
        <w:rPr>
          <w:sz w:val="28"/>
          <w:szCs w:val="28"/>
        </w:rPr>
      </w:pPr>
    </w:p>
    <w:p w:rsidR="00A00B44" w:rsidRDefault="00A00B44" w:rsidP="00A00B44">
      <w:pPr>
        <w:jc w:val="both"/>
        <w:rPr>
          <w:sz w:val="28"/>
          <w:szCs w:val="28"/>
        </w:rPr>
      </w:pPr>
    </w:p>
    <w:p w:rsidR="00A00B44" w:rsidRDefault="00A00B44" w:rsidP="00A00B44">
      <w:pPr>
        <w:jc w:val="both"/>
        <w:rPr>
          <w:sz w:val="28"/>
          <w:szCs w:val="28"/>
        </w:rPr>
      </w:pPr>
    </w:p>
    <w:p w:rsidR="00A00B44" w:rsidRDefault="00A00B44" w:rsidP="00A00B44">
      <w:pPr>
        <w:jc w:val="both"/>
        <w:rPr>
          <w:sz w:val="28"/>
          <w:szCs w:val="28"/>
        </w:rPr>
      </w:pPr>
    </w:p>
    <w:p w:rsidR="00A00B44" w:rsidRDefault="00A00B44" w:rsidP="00A00B44">
      <w:pPr>
        <w:jc w:val="both"/>
        <w:rPr>
          <w:sz w:val="28"/>
          <w:szCs w:val="28"/>
        </w:rPr>
      </w:pPr>
    </w:p>
    <w:p w:rsidR="00A00B44" w:rsidRDefault="00A00B44" w:rsidP="00A00B44">
      <w:pPr>
        <w:jc w:val="both"/>
        <w:rPr>
          <w:sz w:val="28"/>
          <w:szCs w:val="28"/>
        </w:rPr>
      </w:pPr>
    </w:p>
    <w:p w:rsidR="00A00B44" w:rsidRDefault="00A00B44" w:rsidP="00A00B44">
      <w:pPr>
        <w:jc w:val="both"/>
        <w:rPr>
          <w:sz w:val="28"/>
          <w:szCs w:val="28"/>
        </w:rPr>
      </w:pPr>
    </w:p>
    <w:p w:rsidR="00A00B44" w:rsidRDefault="00A00B44" w:rsidP="00A00B44">
      <w:pPr>
        <w:jc w:val="both"/>
        <w:rPr>
          <w:sz w:val="28"/>
          <w:szCs w:val="28"/>
        </w:rPr>
      </w:pPr>
    </w:p>
    <w:p w:rsidR="00A00B44" w:rsidRDefault="00A00B44" w:rsidP="00A00B44">
      <w:pPr>
        <w:jc w:val="both"/>
        <w:rPr>
          <w:sz w:val="28"/>
          <w:szCs w:val="28"/>
        </w:rPr>
      </w:pPr>
    </w:p>
    <w:p w:rsidR="00A00B44" w:rsidRDefault="00A00B44" w:rsidP="00A00B44">
      <w:pPr>
        <w:jc w:val="both"/>
        <w:rPr>
          <w:sz w:val="28"/>
          <w:szCs w:val="28"/>
        </w:rPr>
      </w:pPr>
    </w:p>
    <w:p w:rsidR="00A00B44" w:rsidRDefault="00A00B44" w:rsidP="00A00B44">
      <w:pPr>
        <w:jc w:val="both"/>
        <w:rPr>
          <w:sz w:val="28"/>
          <w:szCs w:val="28"/>
        </w:rPr>
      </w:pPr>
    </w:p>
    <w:p w:rsidR="00A00B44" w:rsidRDefault="00A00B44" w:rsidP="00A00B44">
      <w:pPr>
        <w:jc w:val="both"/>
        <w:rPr>
          <w:sz w:val="28"/>
          <w:szCs w:val="28"/>
        </w:rPr>
      </w:pPr>
    </w:p>
    <w:p w:rsidR="00A00B44" w:rsidRDefault="00A00B44" w:rsidP="00A00B44">
      <w:pPr>
        <w:jc w:val="both"/>
        <w:rPr>
          <w:sz w:val="28"/>
          <w:szCs w:val="28"/>
        </w:rPr>
      </w:pPr>
    </w:p>
    <w:p w:rsidR="00A00B44" w:rsidRDefault="00A00B44" w:rsidP="00A00B44">
      <w:pPr>
        <w:jc w:val="both"/>
        <w:rPr>
          <w:sz w:val="28"/>
          <w:szCs w:val="28"/>
        </w:rPr>
      </w:pPr>
    </w:p>
    <w:p w:rsidR="00A00B44" w:rsidRDefault="00A00B44" w:rsidP="00A00B44">
      <w:pPr>
        <w:jc w:val="both"/>
        <w:rPr>
          <w:sz w:val="28"/>
          <w:szCs w:val="28"/>
        </w:rPr>
      </w:pPr>
    </w:p>
    <w:p w:rsidR="00A00B44" w:rsidRDefault="00A00B44" w:rsidP="00A00B44">
      <w:pPr>
        <w:jc w:val="both"/>
        <w:rPr>
          <w:sz w:val="28"/>
          <w:szCs w:val="28"/>
        </w:rPr>
      </w:pPr>
    </w:p>
    <w:p w:rsidR="00A00B44" w:rsidRDefault="00A00B44" w:rsidP="00A00B44">
      <w:pPr>
        <w:jc w:val="both"/>
        <w:rPr>
          <w:sz w:val="28"/>
          <w:szCs w:val="28"/>
        </w:rPr>
      </w:pPr>
    </w:p>
    <w:p w:rsidR="00A00B44" w:rsidRDefault="00A00B44" w:rsidP="00A00B44">
      <w:pPr>
        <w:jc w:val="both"/>
        <w:rPr>
          <w:sz w:val="28"/>
          <w:szCs w:val="28"/>
        </w:rPr>
      </w:pPr>
    </w:p>
    <w:p w:rsidR="00A00B44" w:rsidRDefault="00A00B44" w:rsidP="00A00B44">
      <w:pPr>
        <w:jc w:val="both"/>
        <w:rPr>
          <w:sz w:val="28"/>
          <w:szCs w:val="28"/>
        </w:rPr>
      </w:pPr>
    </w:p>
    <w:p w:rsidR="00A00B44" w:rsidRDefault="00A00B44" w:rsidP="00A00B44">
      <w:pPr>
        <w:jc w:val="both"/>
        <w:rPr>
          <w:sz w:val="28"/>
          <w:szCs w:val="28"/>
        </w:rPr>
      </w:pPr>
    </w:p>
    <w:p w:rsidR="00A00B44" w:rsidRDefault="00A00B44" w:rsidP="00A00B44">
      <w:pPr>
        <w:jc w:val="both"/>
        <w:rPr>
          <w:sz w:val="28"/>
          <w:szCs w:val="28"/>
        </w:rPr>
      </w:pPr>
    </w:p>
    <w:p w:rsidR="00A00B44" w:rsidRDefault="00A00B44" w:rsidP="00A00B44">
      <w:pPr>
        <w:jc w:val="both"/>
        <w:rPr>
          <w:sz w:val="28"/>
          <w:szCs w:val="28"/>
        </w:rPr>
      </w:pPr>
    </w:p>
    <w:p w:rsidR="00A00B44" w:rsidRDefault="00A00B44" w:rsidP="00A00B44">
      <w:pPr>
        <w:jc w:val="both"/>
        <w:rPr>
          <w:sz w:val="28"/>
          <w:szCs w:val="28"/>
        </w:rPr>
      </w:pPr>
    </w:p>
    <w:p w:rsidR="00A00B44" w:rsidRDefault="00A00B44" w:rsidP="00A00B44">
      <w:pPr>
        <w:jc w:val="both"/>
        <w:rPr>
          <w:sz w:val="28"/>
          <w:szCs w:val="28"/>
        </w:rPr>
      </w:pPr>
    </w:p>
    <w:p w:rsidR="00A00B44" w:rsidRDefault="00A00B44" w:rsidP="00A00B44">
      <w:pPr>
        <w:jc w:val="both"/>
        <w:rPr>
          <w:sz w:val="28"/>
          <w:szCs w:val="28"/>
        </w:rPr>
      </w:pPr>
    </w:p>
    <w:p w:rsidR="00A00B44" w:rsidRDefault="00A00B44" w:rsidP="00A00B44">
      <w:pPr>
        <w:jc w:val="both"/>
        <w:rPr>
          <w:sz w:val="28"/>
          <w:szCs w:val="28"/>
        </w:rPr>
      </w:pPr>
    </w:p>
    <w:p w:rsidR="00A00B44" w:rsidRDefault="00A00B44" w:rsidP="00A00B44">
      <w:pPr>
        <w:jc w:val="both"/>
        <w:rPr>
          <w:sz w:val="28"/>
          <w:szCs w:val="28"/>
        </w:rPr>
      </w:pPr>
    </w:p>
    <w:p w:rsidR="00A00B44" w:rsidRDefault="00A00B44" w:rsidP="00A00B44">
      <w:pPr>
        <w:jc w:val="both"/>
        <w:rPr>
          <w:sz w:val="28"/>
          <w:szCs w:val="28"/>
        </w:rPr>
      </w:pPr>
    </w:p>
    <w:p w:rsidR="00A00B44" w:rsidRDefault="00A00B44" w:rsidP="00A00B44">
      <w:pPr>
        <w:jc w:val="both"/>
        <w:rPr>
          <w:sz w:val="28"/>
          <w:szCs w:val="28"/>
        </w:rPr>
      </w:pPr>
    </w:p>
    <w:p w:rsidR="00A00B44" w:rsidRDefault="00A00B44" w:rsidP="00A00B44">
      <w:pPr>
        <w:jc w:val="both"/>
        <w:rPr>
          <w:sz w:val="28"/>
          <w:szCs w:val="28"/>
        </w:rPr>
      </w:pPr>
    </w:p>
    <w:p w:rsidR="00A00B44" w:rsidRDefault="00A00B44" w:rsidP="00A00B44">
      <w:pPr>
        <w:jc w:val="both"/>
        <w:rPr>
          <w:sz w:val="28"/>
          <w:szCs w:val="28"/>
        </w:rPr>
      </w:pPr>
    </w:p>
    <w:p w:rsidR="00A00B44" w:rsidRDefault="00A00B44" w:rsidP="00A00B44">
      <w:pPr>
        <w:jc w:val="both"/>
        <w:rPr>
          <w:sz w:val="28"/>
          <w:szCs w:val="28"/>
        </w:rPr>
      </w:pPr>
    </w:p>
    <w:p w:rsidR="00A00B44" w:rsidRDefault="00A00B44" w:rsidP="00A00B44">
      <w:pPr>
        <w:jc w:val="both"/>
        <w:rPr>
          <w:sz w:val="28"/>
          <w:szCs w:val="28"/>
        </w:rPr>
      </w:pPr>
    </w:p>
    <w:p w:rsidR="00A00B44" w:rsidRDefault="00A00B44" w:rsidP="00A00B44">
      <w:pPr>
        <w:jc w:val="both"/>
        <w:rPr>
          <w:sz w:val="28"/>
          <w:szCs w:val="28"/>
        </w:rPr>
      </w:pPr>
    </w:p>
    <w:p w:rsidR="00A00B44" w:rsidRDefault="00A00B44" w:rsidP="00A00B44">
      <w:pPr>
        <w:jc w:val="both"/>
        <w:rPr>
          <w:sz w:val="28"/>
          <w:szCs w:val="28"/>
        </w:rPr>
      </w:pPr>
    </w:p>
    <w:bookmarkEnd w:id="0"/>
    <w:bookmarkEnd w:id="1"/>
    <w:bookmarkEnd w:id="2"/>
    <w:p w:rsidR="00A00B44" w:rsidRDefault="00164935" w:rsidP="00164935">
      <w:pPr>
        <w:jc w:val="center"/>
        <w:rPr>
          <w:b/>
          <w:sz w:val="28"/>
          <w:szCs w:val="28"/>
        </w:rPr>
      </w:pPr>
      <w:r>
        <w:rPr>
          <w:b/>
          <w:sz w:val="28"/>
          <w:szCs w:val="28"/>
        </w:rPr>
        <w:t xml:space="preserve">                                                                                           </w:t>
      </w:r>
      <w:r w:rsidR="00A00B44">
        <w:rPr>
          <w:b/>
          <w:sz w:val="28"/>
          <w:szCs w:val="28"/>
        </w:rPr>
        <w:t>ПРОЕКТ</w:t>
      </w:r>
    </w:p>
    <w:p w:rsidR="00A00B44" w:rsidRDefault="00A00B44" w:rsidP="00164935">
      <w:pPr>
        <w:ind w:left="-567"/>
        <w:jc w:val="center"/>
        <w:rPr>
          <w:b/>
          <w:bCs/>
          <w:sz w:val="28"/>
          <w:szCs w:val="28"/>
        </w:rPr>
      </w:pPr>
      <w:r>
        <w:rPr>
          <w:b/>
          <w:bCs/>
          <w:sz w:val="28"/>
          <w:szCs w:val="28"/>
        </w:rPr>
        <w:t>РОССИЙСКАЯ ФЕДЕРАЦИЯ</w:t>
      </w:r>
    </w:p>
    <w:p w:rsidR="00A00B44" w:rsidRDefault="00A00B44" w:rsidP="00164935">
      <w:pPr>
        <w:ind w:left="-567"/>
        <w:jc w:val="center"/>
        <w:rPr>
          <w:b/>
          <w:bCs/>
          <w:sz w:val="28"/>
          <w:szCs w:val="28"/>
        </w:rPr>
      </w:pPr>
      <w:r>
        <w:rPr>
          <w:b/>
          <w:bCs/>
          <w:sz w:val="28"/>
          <w:szCs w:val="28"/>
        </w:rPr>
        <w:t>АДМИНИСТРАЦИЯ СЕЛЬСКОГО ПОСЕЛЕНИЯ</w:t>
      </w:r>
    </w:p>
    <w:p w:rsidR="00A00B44" w:rsidRDefault="00A00B44" w:rsidP="00164935">
      <w:pPr>
        <w:ind w:left="403" w:hanging="403"/>
        <w:jc w:val="center"/>
        <w:rPr>
          <w:b/>
          <w:bCs/>
          <w:sz w:val="28"/>
          <w:szCs w:val="28"/>
        </w:rPr>
      </w:pPr>
      <w:r>
        <w:rPr>
          <w:b/>
          <w:bCs/>
          <w:sz w:val="28"/>
          <w:szCs w:val="28"/>
        </w:rPr>
        <w:t>«КОВЫЛИНСКОЕ» МУНИЦИПАЛЬНОГО РАЙОНА</w:t>
      </w:r>
    </w:p>
    <w:p w:rsidR="00A00B44" w:rsidRDefault="00A00B44" w:rsidP="00164935">
      <w:pPr>
        <w:ind w:left="403" w:hanging="403"/>
        <w:jc w:val="center"/>
        <w:rPr>
          <w:b/>
          <w:bCs/>
          <w:sz w:val="28"/>
          <w:szCs w:val="28"/>
        </w:rPr>
      </w:pPr>
      <w:r>
        <w:rPr>
          <w:b/>
          <w:bCs/>
          <w:sz w:val="28"/>
          <w:szCs w:val="28"/>
        </w:rPr>
        <w:t>«ГОРОД КРАСНОКАМЕНСК И КРАСНОКАМЕНСКИЙ РАЙОН»</w:t>
      </w:r>
    </w:p>
    <w:p w:rsidR="00A00B44" w:rsidRDefault="00A00B44" w:rsidP="00164935">
      <w:pPr>
        <w:ind w:left="403" w:hanging="403"/>
        <w:jc w:val="center"/>
        <w:rPr>
          <w:b/>
          <w:bCs/>
          <w:sz w:val="28"/>
          <w:szCs w:val="28"/>
        </w:rPr>
      </w:pPr>
      <w:r>
        <w:rPr>
          <w:b/>
          <w:bCs/>
          <w:sz w:val="28"/>
          <w:szCs w:val="28"/>
        </w:rPr>
        <w:t>ЗАБАЙКАЛЬСКОГО КРАЯ</w:t>
      </w:r>
    </w:p>
    <w:p w:rsidR="00A00B44" w:rsidRDefault="00A00B44" w:rsidP="00A00B44">
      <w:pPr>
        <w:jc w:val="both"/>
        <w:rPr>
          <w:b/>
          <w:sz w:val="28"/>
          <w:szCs w:val="28"/>
        </w:rPr>
      </w:pPr>
    </w:p>
    <w:p w:rsidR="00A00B44" w:rsidRDefault="00A00B44" w:rsidP="00A00B44">
      <w:pPr>
        <w:jc w:val="both"/>
        <w:rPr>
          <w:b/>
          <w:sz w:val="28"/>
          <w:szCs w:val="28"/>
        </w:rPr>
      </w:pPr>
      <w:r>
        <w:rPr>
          <w:b/>
          <w:sz w:val="28"/>
          <w:szCs w:val="28"/>
        </w:rPr>
        <w:t xml:space="preserve">                                          ПОСТАНОВЛЕНИЕ </w:t>
      </w:r>
    </w:p>
    <w:p w:rsidR="00A00B44" w:rsidRDefault="00A00B44" w:rsidP="00A00B44">
      <w:pPr>
        <w:jc w:val="both"/>
        <w:rPr>
          <w:b/>
          <w:sz w:val="28"/>
          <w:szCs w:val="28"/>
        </w:rPr>
      </w:pPr>
    </w:p>
    <w:p w:rsidR="00A00B44" w:rsidRDefault="00A00B44" w:rsidP="00A00B44">
      <w:pPr>
        <w:ind w:left="708" w:right="283" w:hanging="708"/>
        <w:rPr>
          <w:sz w:val="28"/>
          <w:szCs w:val="28"/>
        </w:rPr>
      </w:pPr>
      <w:r>
        <w:rPr>
          <w:bCs/>
          <w:sz w:val="28"/>
          <w:szCs w:val="28"/>
        </w:rPr>
        <w:t>201</w:t>
      </w:r>
      <w:r w:rsidR="005D6A5E">
        <w:rPr>
          <w:bCs/>
          <w:sz w:val="28"/>
          <w:szCs w:val="28"/>
        </w:rPr>
        <w:t>6</w:t>
      </w:r>
      <w:r>
        <w:rPr>
          <w:bCs/>
          <w:sz w:val="28"/>
          <w:szCs w:val="28"/>
        </w:rPr>
        <w:t xml:space="preserve"> года</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 </w:t>
      </w:r>
    </w:p>
    <w:p w:rsidR="00A00B44" w:rsidRDefault="00A00B44" w:rsidP="00164935">
      <w:pPr>
        <w:jc w:val="center"/>
        <w:rPr>
          <w:sz w:val="28"/>
          <w:szCs w:val="28"/>
        </w:rPr>
      </w:pPr>
      <w:r>
        <w:rPr>
          <w:sz w:val="28"/>
          <w:szCs w:val="28"/>
        </w:rPr>
        <w:t>п. Ковыли</w:t>
      </w:r>
    </w:p>
    <w:p w:rsidR="00A00B44" w:rsidRDefault="00A00B44" w:rsidP="00A00B44">
      <w:pPr>
        <w:jc w:val="both"/>
        <w:rPr>
          <w:b/>
          <w:sz w:val="28"/>
          <w:szCs w:val="28"/>
        </w:rPr>
      </w:pPr>
    </w:p>
    <w:p w:rsidR="00A00B44" w:rsidRDefault="00A00B44" w:rsidP="00A00B44">
      <w:pPr>
        <w:rPr>
          <w:szCs w:val="20"/>
        </w:rPr>
      </w:pPr>
      <w:r>
        <w:rPr>
          <w:b/>
          <w:sz w:val="28"/>
          <w:szCs w:val="28"/>
        </w:rPr>
        <w:t xml:space="preserve">               </w:t>
      </w:r>
    </w:p>
    <w:p w:rsidR="00A00B44" w:rsidRPr="005D6A5E" w:rsidRDefault="00A00B44" w:rsidP="00A00B44">
      <w:pPr>
        <w:pStyle w:val="af3"/>
        <w:spacing w:after="0"/>
        <w:jc w:val="both"/>
        <w:rPr>
          <w:rFonts w:ascii="Times New Roman" w:hAnsi="Times New Roman"/>
          <w:b/>
          <w:bCs/>
          <w:sz w:val="28"/>
          <w:szCs w:val="28"/>
          <w:lang w:val="ru-RU"/>
        </w:rPr>
      </w:pPr>
      <w:r w:rsidRPr="005D6A5E">
        <w:rPr>
          <w:rFonts w:ascii="Times New Roman" w:hAnsi="Times New Roman"/>
          <w:b/>
          <w:bCs/>
          <w:sz w:val="28"/>
          <w:szCs w:val="28"/>
          <w:lang w:val="ru-RU"/>
        </w:rPr>
        <w:t xml:space="preserve">Об утверждении административного регламента по предоставлению муниципальной услуги </w:t>
      </w:r>
      <w:r w:rsidRPr="005D6A5E">
        <w:rPr>
          <w:rFonts w:ascii="Times New Roman" w:hAnsi="Times New Roman"/>
          <w:b/>
          <w:sz w:val="28"/>
          <w:szCs w:val="28"/>
          <w:lang w:val="ru-RU"/>
        </w:rPr>
        <w:t>«</w:t>
      </w:r>
      <w:r w:rsidRPr="005D6A5E">
        <w:rPr>
          <w:rFonts w:ascii="Times New Roman" w:hAnsi="Times New Roman"/>
          <w:b/>
          <w:spacing w:val="-7"/>
          <w:sz w:val="28"/>
          <w:szCs w:val="28"/>
          <w:lang w:val="ru-RU"/>
        </w:rPr>
        <w:t>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w:t>
      </w:r>
      <w:r w:rsidRPr="005D6A5E">
        <w:rPr>
          <w:rFonts w:ascii="Times New Roman" w:hAnsi="Times New Roman"/>
          <w:b/>
          <w:spacing w:val="-7"/>
          <w:sz w:val="28"/>
          <w:szCs w:val="28"/>
        </w:rPr>
        <w:t> </w:t>
      </w:r>
      <w:r w:rsidRPr="005D6A5E">
        <w:rPr>
          <w:rFonts w:ascii="Times New Roman" w:hAnsi="Times New Roman"/>
          <w:b/>
          <w:spacing w:val="-7"/>
          <w:sz w:val="28"/>
          <w:szCs w:val="28"/>
          <w:lang w:val="ru-RU"/>
        </w:rPr>
        <w:t xml:space="preserve">данных земельных участках зданий, </w:t>
      </w:r>
      <w:r w:rsidRPr="005D6A5E">
        <w:rPr>
          <w:rFonts w:ascii="Times New Roman" w:hAnsi="Times New Roman"/>
          <w:b/>
          <w:sz w:val="28"/>
          <w:szCs w:val="28"/>
          <w:lang w:val="ru-RU"/>
        </w:rPr>
        <w:t>сооружений»</w:t>
      </w:r>
    </w:p>
    <w:p w:rsidR="00A00B44" w:rsidRPr="005D6A5E" w:rsidRDefault="00A00B44" w:rsidP="00A00B44">
      <w:pPr>
        <w:jc w:val="both"/>
        <w:rPr>
          <w:b/>
          <w:sz w:val="28"/>
          <w:szCs w:val="28"/>
        </w:rPr>
      </w:pPr>
    </w:p>
    <w:p w:rsidR="00A00B44" w:rsidRPr="005D6A5E" w:rsidRDefault="00A00B44" w:rsidP="00A00B44">
      <w:pPr>
        <w:jc w:val="both"/>
        <w:rPr>
          <w:sz w:val="28"/>
          <w:szCs w:val="28"/>
        </w:rPr>
      </w:pPr>
    </w:p>
    <w:p w:rsidR="00A00B44" w:rsidRPr="005D6A5E" w:rsidRDefault="00A00B44" w:rsidP="00A00B44">
      <w:pPr>
        <w:pStyle w:val="afc"/>
        <w:jc w:val="both"/>
        <w:rPr>
          <w:rFonts w:ascii="Times New Roman" w:hAnsi="Times New Roman"/>
          <w:sz w:val="28"/>
          <w:szCs w:val="28"/>
          <w:lang w:eastAsia="ru-RU"/>
        </w:rPr>
      </w:pPr>
      <w:proofErr w:type="gramStart"/>
      <w:r w:rsidRPr="005D6A5E">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39.2, 39.6, 39.14, 39.20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w:t>
      </w:r>
      <w:r w:rsidRPr="005D6A5E">
        <w:rPr>
          <w:rFonts w:ascii="Times New Roman" w:hAnsi="Times New Roman"/>
          <w:sz w:val="28"/>
          <w:szCs w:val="28"/>
          <w:lang w:eastAsia="ru-RU"/>
        </w:rPr>
        <w:t xml:space="preserve">сельского поселения «Ковылинское» от 06.07.2012 г. № 14 </w:t>
      </w:r>
      <w:r w:rsidRPr="005D6A5E">
        <w:rPr>
          <w:rFonts w:ascii="Times New Roman" w:hAnsi="Times New Roman"/>
          <w:sz w:val="28"/>
          <w:szCs w:val="28"/>
        </w:rPr>
        <w:t>«О разработке и утверждении административных регламентов</w:t>
      </w:r>
      <w:proofErr w:type="gramEnd"/>
      <w:r w:rsidRPr="005D6A5E">
        <w:rPr>
          <w:rFonts w:ascii="Times New Roman" w:hAnsi="Times New Roman"/>
          <w:sz w:val="28"/>
          <w:szCs w:val="28"/>
        </w:rPr>
        <w:t xml:space="preserve"> исполнения муниципальных функций и административных регламентов предоставления муниципальных услуг», руководствуясь Уставом </w:t>
      </w:r>
      <w:r w:rsidRPr="005D6A5E">
        <w:rPr>
          <w:rFonts w:ascii="Times New Roman" w:hAnsi="Times New Roman"/>
          <w:sz w:val="28"/>
          <w:szCs w:val="28"/>
          <w:lang w:eastAsia="ru-RU"/>
        </w:rPr>
        <w:t>сельского поселения «Ковылинское»</w:t>
      </w:r>
      <w:r w:rsidRPr="005D6A5E">
        <w:rPr>
          <w:rFonts w:ascii="Times New Roman" w:hAnsi="Times New Roman"/>
          <w:sz w:val="28"/>
          <w:szCs w:val="28"/>
        </w:rPr>
        <w:t xml:space="preserve">, администрация </w:t>
      </w:r>
      <w:r w:rsidRPr="005D6A5E">
        <w:rPr>
          <w:rFonts w:ascii="Times New Roman" w:hAnsi="Times New Roman"/>
          <w:sz w:val="28"/>
          <w:szCs w:val="28"/>
          <w:lang w:eastAsia="ru-RU"/>
        </w:rPr>
        <w:t>сельского поселения «Ковылинское»</w:t>
      </w:r>
      <w:r w:rsidRPr="005D6A5E">
        <w:rPr>
          <w:rFonts w:ascii="Times New Roman" w:hAnsi="Times New Roman"/>
          <w:sz w:val="28"/>
          <w:szCs w:val="28"/>
        </w:rPr>
        <w:t xml:space="preserve"> постановляет:</w:t>
      </w:r>
    </w:p>
    <w:p w:rsidR="00A00B44" w:rsidRPr="005D6A5E" w:rsidRDefault="00A00B44" w:rsidP="00A00B44">
      <w:pPr>
        <w:pStyle w:val="af3"/>
        <w:spacing w:after="0"/>
        <w:ind w:firstLine="709"/>
        <w:jc w:val="both"/>
        <w:rPr>
          <w:rFonts w:ascii="Times New Roman" w:hAnsi="Times New Roman"/>
          <w:bCs/>
          <w:sz w:val="28"/>
          <w:szCs w:val="28"/>
          <w:lang w:val="ru-RU"/>
        </w:rPr>
      </w:pPr>
      <w:r w:rsidRPr="005D6A5E">
        <w:rPr>
          <w:rFonts w:ascii="Times New Roman" w:hAnsi="Times New Roman"/>
          <w:sz w:val="28"/>
          <w:szCs w:val="28"/>
          <w:lang w:val="ru-RU"/>
        </w:rPr>
        <w:t>1.</w:t>
      </w:r>
      <w:r w:rsidRPr="005D6A5E">
        <w:rPr>
          <w:rFonts w:ascii="Times New Roman" w:hAnsi="Times New Roman"/>
          <w:sz w:val="28"/>
          <w:szCs w:val="28"/>
        </w:rPr>
        <w:t> </w:t>
      </w:r>
      <w:r w:rsidRPr="005D6A5E">
        <w:rPr>
          <w:rFonts w:ascii="Times New Roman" w:hAnsi="Times New Roman"/>
          <w:sz w:val="28"/>
          <w:szCs w:val="28"/>
          <w:lang w:val="ru-RU"/>
        </w:rPr>
        <w:t>Утвердить прилагаемый административный регламент предоставления муниципальной услуги «</w:t>
      </w:r>
      <w:r w:rsidRPr="005D6A5E">
        <w:rPr>
          <w:rFonts w:ascii="Times New Roman" w:hAnsi="Times New Roman"/>
          <w:spacing w:val="-7"/>
          <w:sz w:val="28"/>
          <w:szCs w:val="28"/>
          <w:lang w:val="ru-RU"/>
        </w:rPr>
        <w:t>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w:t>
      </w:r>
      <w:r w:rsidRPr="005D6A5E">
        <w:rPr>
          <w:rFonts w:ascii="Times New Roman" w:hAnsi="Times New Roman"/>
          <w:spacing w:val="-7"/>
          <w:sz w:val="28"/>
          <w:szCs w:val="28"/>
        </w:rPr>
        <w:t> </w:t>
      </w:r>
      <w:r w:rsidRPr="005D6A5E">
        <w:rPr>
          <w:rFonts w:ascii="Times New Roman" w:hAnsi="Times New Roman"/>
          <w:spacing w:val="-7"/>
          <w:sz w:val="28"/>
          <w:szCs w:val="28"/>
          <w:lang w:val="ru-RU"/>
        </w:rPr>
        <w:t xml:space="preserve">данных земельных участках зданий, </w:t>
      </w:r>
      <w:r w:rsidRPr="005D6A5E">
        <w:rPr>
          <w:rFonts w:ascii="Times New Roman" w:hAnsi="Times New Roman"/>
          <w:sz w:val="28"/>
          <w:szCs w:val="28"/>
          <w:lang w:val="ru-RU"/>
        </w:rPr>
        <w:t>сооружений».</w:t>
      </w:r>
    </w:p>
    <w:p w:rsidR="00A00B44" w:rsidRDefault="00A00B44" w:rsidP="00A00B44">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 в соответствии с Уставом сельского поселения «Ковылинское».</w:t>
      </w:r>
    </w:p>
    <w:p w:rsidR="00A00B44" w:rsidRDefault="00A00B44" w:rsidP="00A00B44">
      <w:pPr>
        <w:pStyle w:val="afc"/>
        <w:rPr>
          <w:rFonts w:ascii="Times New Roman" w:hAnsi="Times New Roman"/>
          <w:sz w:val="28"/>
          <w:szCs w:val="28"/>
        </w:rPr>
      </w:pPr>
      <w:r>
        <w:rPr>
          <w:rFonts w:ascii="Times New Roman" w:hAnsi="Times New Roman"/>
          <w:sz w:val="28"/>
          <w:szCs w:val="28"/>
        </w:rPr>
        <w:t xml:space="preserve">         3.Настоящее постановление опубликовать (обнародовать) на официальном сайте Администрации сельского поселения «Ковылинское» в информационно – телекоммуникационной сети «Интернет» по адресу: </w:t>
      </w:r>
      <w:r>
        <w:rPr>
          <w:rFonts w:ascii="Times New Roman" w:hAnsi="Times New Roman"/>
          <w:sz w:val="28"/>
          <w:szCs w:val="28"/>
          <w:lang w:val="en-US"/>
        </w:rPr>
        <w:t>http</w:t>
      </w:r>
      <w:r>
        <w:rPr>
          <w:rFonts w:ascii="Times New Roman" w:hAnsi="Times New Roman"/>
          <w:sz w:val="28"/>
          <w:szCs w:val="28"/>
        </w:rPr>
        <w:t xml:space="preserve">.// </w:t>
      </w:r>
      <w:proofErr w:type="spellStart"/>
      <w:r>
        <w:rPr>
          <w:rFonts w:ascii="Times New Roman" w:hAnsi="Times New Roman"/>
          <w:sz w:val="28"/>
          <w:szCs w:val="28"/>
        </w:rPr>
        <w:lastRenderedPageBreak/>
        <w:t>kovy</w:t>
      </w:r>
      <w:r>
        <w:rPr>
          <w:rFonts w:ascii="Times New Roman" w:hAnsi="Times New Roman"/>
          <w:sz w:val="28"/>
          <w:szCs w:val="28"/>
          <w:lang w:val="en-US"/>
        </w:rPr>
        <w:t>adminkr</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на информационном стенде Администрации сельского поселения и в информационном бюллетене библиотеки сельского поселения.</w:t>
      </w:r>
    </w:p>
    <w:p w:rsidR="00A00B44" w:rsidRDefault="00A00B44" w:rsidP="00A00B44">
      <w:pPr>
        <w:pStyle w:val="afc"/>
        <w:rPr>
          <w:rFonts w:ascii="Times New Roman" w:hAnsi="Times New Roman"/>
          <w:sz w:val="28"/>
          <w:szCs w:val="28"/>
        </w:rPr>
      </w:pPr>
    </w:p>
    <w:p w:rsidR="00A00B44" w:rsidRDefault="00A00B44" w:rsidP="00A00B44">
      <w:pPr>
        <w:pStyle w:val="ConsNormal"/>
        <w:ind w:right="0" w:firstLine="0"/>
        <w:jc w:val="both"/>
        <w:rPr>
          <w:rFonts w:ascii="Times New Roman" w:hAnsi="Times New Roman" w:cs="Times New Roman"/>
          <w:sz w:val="28"/>
          <w:szCs w:val="28"/>
        </w:rPr>
      </w:pPr>
    </w:p>
    <w:p w:rsidR="00A00B44" w:rsidRDefault="00A00B44" w:rsidP="00A00B44">
      <w:pPr>
        <w:jc w:val="both"/>
        <w:outlineLvl w:val="0"/>
        <w:rPr>
          <w:bCs/>
          <w:iCs/>
          <w:sz w:val="28"/>
          <w:szCs w:val="28"/>
        </w:rPr>
      </w:pPr>
      <w:r>
        <w:rPr>
          <w:bCs/>
          <w:i/>
          <w:iCs/>
          <w:sz w:val="28"/>
          <w:szCs w:val="28"/>
        </w:rPr>
        <w:t xml:space="preserve"> </w:t>
      </w:r>
      <w:r>
        <w:rPr>
          <w:bCs/>
          <w:iCs/>
          <w:sz w:val="28"/>
          <w:szCs w:val="28"/>
        </w:rPr>
        <w:t xml:space="preserve">Глава сельского поселения                                          </w:t>
      </w:r>
      <w:proofErr w:type="spellStart"/>
      <w:r>
        <w:rPr>
          <w:bCs/>
          <w:iCs/>
          <w:sz w:val="28"/>
          <w:szCs w:val="28"/>
        </w:rPr>
        <w:t>Т.И.Лучкина</w:t>
      </w:r>
      <w:proofErr w:type="spellEnd"/>
    </w:p>
    <w:p w:rsidR="00A00B44" w:rsidRDefault="00A00B44" w:rsidP="00A00B44">
      <w:pPr>
        <w:jc w:val="both"/>
        <w:outlineLvl w:val="0"/>
        <w:rPr>
          <w:bCs/>
          <w:iCs/>
          <w:sz w:val="28"/>
          <w:szCs w:val="28"/>
        </w:rPr>
      </w:pPr>
    </w:p>
    <w:p w:rsidR="00A00B44" w:rsidRDefault="00A00B44" w:rsidP="00A00B44">
      <w:pPr>
        <w:shd w:val="clear" w:color="auto" w:fill="FFFFFF"/>
        <w:jc w:val="both"/>
        <w:rPr>
          <w:b/>
          <w:spacing w:val="-11"/>
          <w:sz w:val="32"/>
          <w:szCs w:val="32"/>
        </w:rPr>
      </w:pPr>
    </w:p>
    <w:p w:rsidR="00A00B44" w:rsidRDefault="00A00B44" w:rsidP="00A00B44">
      <w:pPr>
        <w:shd w:val="clear" w:color="auto" w:fill="FFFFFF"/>
        <w:rPr>
          <w:b/>
          <w:spacing w:val="-11"/>
          <w:sz w:val="32"/>
          <w:szCs w:val="32"/>
        </w:rPr>
      </w:pPr>
    </w:p>
    <w:p w:rsidR="00A00B44" w:rsidRDefault="00A00B44" w:rsidP="00A00B44">
      <w:pPr>
        <w:shd w:val="clear" w:color="auto" w:fill="FFFFFF"/>
        <w:rPr>
          <w:b/>
          <w:spacing w:val="-11"/>
          <w:sz w:val="32"/>
          <w:szCs w:val="32"/>
        </w:rPr>
      </w:pPr>
    </w:p>
    <w:p w:rsidR="00A00B44" w:rsidRDefault="00A00B44" w:rsidP="00A00B44">
      <w:pPr>
        <w:shd w:val="clear" w:color="auto" w:fill="FFFFFF"/>
        <w:rPr>
          <w:b/>
          <w:spacing w:val="-11"/>
          <w:sz w:val="32"/>
          <w:szCs w:val="32"/>
        </w:rPr>
      </w:pPr>
    </w:p>
    <w:p w:rsidR="00A00B44" w:rsidRDefault="00A00B44" w:rsidP="00A00B44">
      <w:pPr>
        <w:shd w:val="clear" w:color="auto" w:fill="FFFFFF"/>
        <w:rPr>
          <w:b/>
          <w:spacing w:val="-11"/>
          <w:sz w:val="32"/>
          <w:szCs w:val="32"/>
        </w:rPr>
      </w:pPr>
    </w:p>
    <w:p w:rsidR="00A00B44" w:rsidRDefault="00A00B44" w:rsidP="00A00B44">
      <w:pPr>
        <w:shd w:val="clear" w:color="auto" w:fill="FFFFFF"/>
        <w:rPr>
          <w:b/>
          <w:spacing w:val="-11"/>
          <w:sz w:val="32"/>
          <w:szCs w:val="32"/>
        </w:rPr>
      </w:pPr>
    </w:p>
    <w:p w:rsidR="00A00B44" w:rsidRDefault="00A00B44" w:rsidP="00A00B44">
      <w:pPr>
        <w:shd w:val="clear" w:color="auto" w:fill="FFFFFF"/>
        <w:rPr>
          <w:b/>
          <w:spacing w:val="-11"/>
          <w:sz w:val="32"/>
          <w:szCs w:val="32"/>
        </w:rPr>
      </w:pPr>
    </w:p>
    <w:p w:rsidR="00A00B44" w:rsidRDefault="00A00B44" w:rsidP="00A00B44">
      <w:pPr>
        <w:shd w:val="clear" w:color="auto" w:fill="FFFFFF"/>
        <w:rPr>
          <w:b/>
          <w:spacing w:val="-11"/>
          <w:sz w:val="32"/>
          <w:szCs w:val="32"/>
        </w:rPr>
      </w:pPr>
    </w:p>
    <w:p w:rsidR="00A00B44" w:rsidRDefault="00A00B44" w:rsidP="00A00B44">
      <w:pPr>
        <w:shd w:val="clear" w:color="auto" w:fill="FFFFFF"/>
        <w:rPr>
          <w:b/>
          <w:spacing w:val="-11"/>
          <w:sz w:val="32"/>
          <w:szCs w:val="32"/>
        </w:rPr>
      </w:pPr>
    </w:p>
    <w:p w:rsidR="00A00B44" w:rsidRDefault="00A00B44" w:rsidP="00A00B44">
      <w:pPr>
        <w:shd w:val="clear" w:color="auto" w:fill="FFFFFF"/>
        <w:rPr>
          <w:b/>
          <w:spacing w:val="-11"/>
          <w:sz w:val="32"/>
          <w:szCs w:val="32"/>
        </w:rPr>
      </w:pPr>
    </w:p>
    <w:p w:rsidR="00A00B44" w:rsidRDefault="00A00B44" w:rsidP="00A00B44">
      <w:pPr>
        <w:shd w:val="clear" w:color="auto" w:fill="FFFFFF"/>
        <w:rPr>
          <w:b/>
          <w:spacing w:val="-11"/>
          <w:sz w:val="32"/>
          <w:szCs w:val="32"/>
        </w:rPr>
      </w:pPr>
    </w:p>
    <w:p w:rsidR="00A00B44" w:rsidRDefault="00A00B44" w:rsidP="00A00B44">
      <w:pPr>
        <w:shd w:val="clear" w:color="auto" w:fill="FFFFFF"/>
        <w:rPr>
          <w:b/>
          <w:spacing w:val="-11"/>
          <w:sz w:val="32"/>
          <w:szCs w:val="32"/>
        </w:rPr>
      </w:pPr>
    </w:p>
    <w:p w:rsidR="00A00B44" w:rsidRDefault="00A00B44" w:rsidP="00A00B44">
      <w:pPr>
        <w:shd w:val="clear" w:color="auto" w:fill="FFFFFF"/>
        <w:rPr>
          <w:b/>
          <w:spacing w:val="-11"/>
          <w:sz w:val="32"/>
          <w:szCs w:val="32"/>
        </w:rPr>
      </w:pPr>
    </w:p>
    <w:p w:rsidR="00A00B44" w:rsidRDefault="00A00B44" w:rsidP="00A00B44">
      <w:pPr>
        <w:shd w:val="clear" w:color="auto" w:fill="FFFFFF"/>
        <w:rPr>
          <w:b/>
          <w:spacing w:val="-11"/>
          <w:sz w:val="32"/>
          <w:szCs w:val="32"/>
        </w:rPr>
      </w:pPr>
    </w:p>
    <w:p w:rsidR="00A00B44" w:rsidRDefault="00A00B44" w:rsidP="00A00B44">
      <w:pPr>
        <w:shd w:val="clear" w:color="auto" w:fill="FFFFFF"/>
        <w:rPr>
          <w:b/>
          <w:spacing w:val="-11"/>
          <w:sz w:val="32"/>
          <w:szCs w:val="32"/>
        </w:rPr>
      </w:pPr>
    </w:p>
    <w:p w:rsidR="00A00B44" w:rsidRDefault="00A00B44" w:rsidP="00A00B44">
      <w:pPr>
        <w:shd w:val="clear" w:color="auto" w:fill="FFFFFF"/>
        <w:rPr>
          <w:b/>
          <w:spacing w:val="-11"/>
          <w:sz w:val="32"/>
          <w:szCs w:val="32"/>
        </w:rPr>
      </w:pPr>
    </w:p>
    <w:p w:rsidR="00A00B44" w:rsidRDefault="00A00B44" w:rsidP="00A00B44">
      <w:pPr>
        <w:shd w:val="clear" w:color="auto" w:fill="FFFFFF"/>
        <w:rPr>
          <w:b/>
          <w:spacing w:val="-11"/>
          <w:sz w:val="32"/>
          <w:szCs w:val="32"/>
        </w:rPr>
      </w:pPr>
    </w:p>
    <w:p w:rsidR="00A00B44" w:rsidRDefault="00A00B44" w:rsidP="00A00B44">
      <w:pPr>
        <w:shd w:val="clear" w:color="auto" w:fill="FFFFFF"/>
        <w:rPr>
          <w:b/>
          <w:spacing w:val="-11"/>
          <w:sz w:val="32"/>
          <w:szCs w:val="32"/>
        </w:rPr>
      </w:pPr>
    </w:p>
    <w:p w:rsidR="00A00B44" w:rsidRDefault="00A00B44" w:rsidP="00A00B44">
      <w:pPr>
        <w:shd w:val="clear" w:color="auto" w:fill="FFFFFF"/>
        <w:rPr>
          <w:b/>
          <w:spacing w:val="-11"/>
          <w:sz w:val="32"/>
          <w:szCs w:val="32"/>
        </w:rPr>
      </w:pPr>
    </w:p>
    <w:p w:rsidR="00A00B44" w:rsidRDefault="00A00B44" w:rsidP="00A00B44">
      <w:pPr>
        <w:shd w:val="clear" w:color="auto" w:fill="FFFFFF"/>
        <w:rPr>
          <w:b/>
          <w:spacing w:val="-11"/>
          <w:sz w:val="32"/>
          <w:szCs w:val="32"/>
        </w:rPr>
      </w:pPr>
    </w:p>
    <w:p w:rsidR="00A00B44" w:rsidRDefault="00A00B44" w:rsidP="00A00B44">
      <w:pPr>
        <w:shd w:val="clear" w:color="auto" w:fill="FFFFFF"/>
        <w:rPr>
          <w:b/>
          <w:spacing w:val="-11"/>
          <w:sz w:val="32"/>
          <w:szCs w:val="32"/>
        </w:rPr>
      </w:pPr>
    </w:p>
    <w:p w:rsidR="00A00B44" w:rsidRDefault="00A00B44" w:rsidP="00A00B44">
      <w:pPr>
        <w:shd w:val="clear" w:color="auto" w:fill="FFFFFF"/>
        <w:rPr>
          <w:b/>
          <w:spacing w:val="-11"/>
          <w:sz w:val="32"/>
          <w:szCs w:val="32"/>
        </w:rPr>
      </w:pPr>
    </w:p>
    <w:p w:rsidR="00A00B44" w:rsidRDefault="00A00B44" w:rsidP="00A00B44">
      <w:pPr>
        <w:shd w:val="clear" w:color="auto" w:fill="FFFFFF"/>
        <w:rPr>
          <w:b/>
          <w:spacing w:val="-11"/>
          <w:sz w:val="32"/>
          <w:szCs w:val="32"/>
        </w:rPr>
      </w:pPr>
    </w:p>
    <w:p w:rsidR="00A00B44" w:rsidRDefault="00A00B44" w:rsidP="00A00B44">
      <w:pPr>
        <w:shd w:val="clear" w:color="auto" w:fill="FFFFFF"/>
        <w:rPr>
          <w:b/>
          <w:spacing w:val="-11"/>
          <w:sz w:val="32"/>
          <w:szCs w:val="32"/>
        </w:rPr>
      </w:pPr>
    </w:p>
    <w:p w:rsidR="00A00B44" w:rsidRDefault="00A00B44" w:rsidP="00A00B44">
      <w:pPr>
        <w:shd w:val="clear" w:color="auto" w:fill="FFFFFF"/>
        <w:rPr>
          <w:b/>
          <w:spacing w:val="-11"/>
          <w:sz w:val="32"/>
          <w:szCs w:val="32"/>
        </w:rPr>
      </w:pPr>
    </w:p>
    <w:p w:rsidR="00A00B44" w:rsidRDefault="00A00B44" w:rsidP="00A00B44">
      <w:pPr>
        <w:shd w:val="clear" w:color="auto" w:fill="FFFFFF"/>
        <w:rPr>
          <w:b/>
          <w:spacing w:val="-11"/>
          <w:sz w:val="32"/>
          <w:szCs w:val="32"/>
        </w:rPr>
      </w:pPr>
    </w:p>
    <w:p w:rsidR="00A00B44" w:rsidRDefault="00A00B44" w:rsidP="00A00B44">
      <w:pPr>
        <w:shd w:val="clear" w:color="auto" w:fill="FFFFFF"/>
        <w:rPr>
          <w:b/>
          <w:spacing w:val="-11"/>
          <w:sz w:val="32"/>
          <w:szCs w:val="32"/>
        </w:rPr>
      </w:pPr>
    </w:p>
    <w:p w:rsidR="00A00B44" w:rsidRDefault="00A00B44" w:rsidP="00A00B44">
      <w:pPr>
        <w:shd w:val="clear" w:color="auto" w:fill="FFFFFF"/>
        <w:rPr>
          <w:b/>
          <w:spacing w:val="-11"/>
          <w:sz w:val="32"/>
          <w:szCs w:val="32"/>
        </w:rPr>
      </w:pPr>
    </w:p>
    <w:p w:rsidR="00A00B44" w:rsidRDefault="00A00B44" w:rsidP="00A00B44">
      <w:pPr>
        <w:shd w:val="clear" w:color="auto" w:fill="FFFFFF"/>
        <w:rPr>
          <w:b/>
          <w:spacing w:val="-11"/>
          <w:sz w:val="32"/>
          <w:szCs w:val="32"/>
        </w:rPr>
      </w:pPr>
    </w:p>
    <w:p w:rsidR="00A00B44" w:rsidRDefault="00A00B44" w:rsidP="00A00B44">
      <w:pPr>
        <w:shd w:val="clear" w:color="auto" w:fill="FFFFFF"/>
        <w:rPr>
          <w:b/>
          <w:spacing w:val="-11"/>
          <w:sz w:val="32"/>
          <w:szCs w:val="32"/>
        </w:rPr>
      </w:pPr>
    </w:p>
    <w:p w:rsidR="00A00B44" w:rsidRDefault="00A00B44" w:rsidP="00A00B44">
      <w:pPr>
        <w:shd w:val="clear" w:color="auto" w:fill="FFFFFF"/>
        <w:rPr>
          <w:b/>
          <w:spacing w:val="-11"/>
          <w:sz w:val="32"/>
          <w:szCs w:val="32"/>
        </w:rPr>
      </w:pPr>
    </w:p>
    <w:p w:rsidR="00A00B44" w:rsidRDefault="00A00B44" w:rsidP="00A00B44">
      <w:pPr>
        <w:shd w:val="clear" w:color="auto" w:fill="FFFFFF"/>
        <w:rPr>
          <w:b/>
          <w:spacing w:val="-11"/>
          <w:sz w:val="32"/>
          <w:szCs w:val="32"/>
        </w:rPr>
      </w:pPr>
    </w:p>
    <w:p w:rsidR="00A00B44" w:rsidRDefault="00A00B44" w:rsidP="00A00B44">
      <w:pPr>
        <w:shd w:val="clear" w:color="auto" w:fill="FFFFFF"/>
        <w:rPr>
          <w:b/>
          <w:spacing w:val="-11"/>
          <w:sz w:val="32"/>
          <w:szCs w:val="32"/>
        </w:rPr>
      </w:pPr>
    </w:p>
    <w:p w:rsidR="005D6A5E" w:rsidRDefault="005D6A5E" w:rsidP="00A00B44">
      <w:pPr>
        <w:shd w:val="clear" w:color="auto" w:fill="FFFFFF"/>
        <w:rPr>
          <w:b/>
          <w:spacing w:val="-11"/>
          <w:sz w:val="32"/>
          <w:szCs w:val="32"/>
        </w:rPr>
      </w:pPr>
    </w:p>
    <w:p w:rsidR="00A00B44" w:rsidRPr="005D6A5E" w:rsidRDefault="00A00B44" w:rsidP="00A00B44">
      <w:pPr>
        <w:pStyle w:val="1"/>
        <w:spacing w:before="120" w:after="0"/>
        <w:rPr>
          <w:rFonts w:ascii="Times New Roman" w:hAnsi="Times New Roman" w:cs="Times New Roman"/>
          <w:sz w:val="28"/>
          <w:szCs w:val="28"/>
        </w:rPr>
      </w:pPr>
      <w:r w:rsidRPr="005D6A5E">
        <w:rPr>
          <w:rFonts w:ascii="Times New Roman" w:hAnsi="Times New Roman" w:cs="Times New Roman"/>
          <w:sz w:val="28"/>
          <w:szCs w:val="28"/>
        </w:rPr>
        <w:lastRenderedPageBreak/>
        <w:t>Административный регламент</w:t>
      </w:r>
    </w:p>
    <w:p w:rsidR="00A00B44" w:rsidRPr="005D6A5E" w:rsidRDefault="00A00B44" w:rsidP="00A00B44">
      <w:pPr>
        <w:pStyle w:val="1"/>
        <w:spacing w:before="0"/>
        <w:rPr>
          <w:rFonts w:ascii="Times New Roman" w:hAnsi="Times New Roman" w:cs="Times New Roman"/>
          <w:i/>
          <w:iCs/>
          <w:sz w:val="28"/>
          <w:szCs w:val="28"/>
          <w:u w:val="single"/>
        </w:rPr>
      </w:pPr>
      <w:r w:rsidRPr="005D6A5E">
        <w:rPr>
          <w:rFonts w:ascii="Times New Roman" w:hAnsi="Times New Roman" w:cs="Times New Roman"/>
          <w:bCs w:val="0"/>
          <w:sz w:val="28"/>
          <w:szCs w:val="28"/>
        </w:rPr>
        <w:t>по предоставлению муниципальной услуги</w:t>
      </w:r>
      <w:r w:rsidRPr="005D6A5E">
        <w:rPr>
          <w:rFonts w:ascii="Times New Roman" w:hAnsi="Times New Roman" w:cs="Times New Roman"/>
          <w:sz w:val="28"/>
          <w:szCs w:val="28"/>
        </w:rPr>
        <w:t xml:space="preserve"> «</w:t>
      </w:r>
      <w:r w:rsidRPr="005D6A5E">
        <w:rPr>
          <w:rFonts w:ascii="Times New Roman" w:hAnsi="Times New Roman" w:cs="Times New Roman"/>
          <w:spacing w:val="-7"/>
          <w:sz w:val="28"/>
          <w:szCs w:val="28"/>
        </w:rPr>
        <w:t xml:space="preserve">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w:t>
      </w:r>
      <w:r w:rsidRPr="005D6A5E">
        <w:rPr>
          <w:rFonts w:ascii="Times New Roman" w:hAnsi="Times New Roman" w:cs="Times New Roman"/>
          <w:sz w:val="28"/>
          <w:szCs w:val="28"/>
        </w:rPr>
        <w:t>сооружений»</w:t>
      </w:r>
    </w:p>
    <w:p w:rsidR="00A00B44" w:rsidRPr="005D6A5E" w:rsidRDefault="00A00B44" w:rsidP="00A00B44">
      <w:pPr>
        <w:widowControl w:val="0"/>
        <w:rPr>
          <w:b/>
          <w:bCs/>
          <w:sz w:val="28"/>
          <w:szCs w:val="28"/>
        </w:rPr>
      </w:pPr>
    </w:p>
    <w:p w:rsidR="00A00B44" w:rsidRDefault="00A00B44" w:rsidP="00A00B44">
      <w:pPr>
        <w:widowControl w:val="0"/>
        <w:rPr>
          <w:b/>
          <w:bCs/>
        </w:rPr>
      </w:pPr>
      <w:r>
        <w:rPr>
          <w:b/>
          <w:bCs/>
        </w:rPr>
        <w:t>1. Общие положения</w:t>
      </w:r>
    </w:p>
    <w:p w:rsidR="00A00B44" w:rsidRDefault="00A00B44" w:rsidP="00A00B44">
      <w:pPr>
        <w:widowControl w:val="0"/>
        <w:ind w:firstLine="708"/>
        <w:jc w:val="both"/>
      </w:pPr>
    </w:p>
    <w:p w:rsidR="00A00B44" w:rsidRDefault="00A00B44" w:rsidP="00A00B44">
      <w:pPr>
        <w:widowControl w:val="0"/>
        <w:ind w:firstLine="708"/>
        <w:jc w:val="both"/>
        <w:rPr>
          <w:i/>
          <w:iCs/>
          <w:u w:val="single"/>
        </w:rPr>
      </w:pPr>
      <w:r>
        <w:t xml:space="preserve">1.1. Предмет регулирования регламента </w:t>
      </w:r>
    </w:p>
    <w:p w:rsidR="00A00B44" w:rsidRDefault="00A00B44" w:rsidP="00A00B44">
      <w:pPr>
        <w:widowControl w:val="0"/>
        <w:ind w:firstLine="708"/>
        <w:jc w:val="both"/>
      </w:pPr>
      <w:r>
        <w:t>1.1.1. Настоящий административный регламент по предоставлению муниципальной услуги «Предоставление в аренду земельных участков</w:t>
      </w:r>
      <w:r>
        <w:rPr>
          <w:spacing w:val="-7"/>
        </w:rPr>
        <w:t>, находящихся в муниципальной собственности, и земельных участков</w:t>
      </w:r>
      <w:r>
        <w:t xml:space="preserve">, государственная собственность на которые не разграничена, собственникам расположенных на данных земельных участках зданий, сооружений» (далее  –  Административный регламент) разработан в целях </w:t>
      </w:r>
      <w:proofErr w:type="gramStart"/>
      <w:r>
        <w:t>повышения качества исполнения результатов предоставления муниципальной услуги</w:t>
      </w:r>
      <w:proofErr w:type="gramEnd"/>
      <w:r>
        <w:t>.</w:t>
      </w:r>
    </w:p>
    <w:p w:rsidR="00A00B44" w:rsidRDefault="00A00B44" w:rsidP="00A00B44">
      <w:pPr>
        <w:pStyle w:val="af1"/>
        <w:spacing w:before="0" w:after="0"/>
        <w:ind w:firstLine="709"/>
        <w:jc w:val="both"/>
      </w:pPr>
      <w:r>
        <w:t>Административный регламент направлен на обеспечение доступности и открытости для юридических и физических лиц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A00B44" w:rsidRDefault="00A00B44" w:rsidP="00A00B44">
      <w:pPr>
        <w:ind w:firstLine="720"/>
        <w:jc w:val="both"/>
      </w:pPr>
      <w:r>
        <w:t xml:space="preserve">1.1.2. В процессе предоставления муниципальной услуги Администрация взаимодействует </w:t>
      </w:r>
      <w:proofErr w:type="gramStart"/>
      <w:r>
        <w:t>с</w:t>
      </w:r>
      <w:proofErr w:type="gramEnd"/>
      <w:r>
        <w:t>:</w:t>
      </w:r>
    </w:p>
    <w:p w:rsidR="00A00B44" w:rsidRDefault="00A00B44" w:rsidP="00A00B44">
      <w:pPr>
        <w:ind w:firstLine="720"/>
        <w:jc w:val="both"/>
      </w:pPr>
      <w:r>
        <w:t>Управлением Федеральной службы государственной регистрации, кадастра и картографии по Забайкальскому краю;</w:t>
      </w:r>
    </w:p>
    <w:p w:rsidR="00A00B44" w:rsidRDefault="00A00B44" w:rsidP="00A00B44">
      <w:pPr>
        <w:ind w:firstLine="720"/>
        <w:jc w:val="both"/>
      </w:pPr>
      <w: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A00B44" w:rsidRDefault="00A00B44" w:rsidP="00A00B44">
      <w:pPr>
        <w:ind w:firstLine="720"/>
        <w:jc w:val="both"/>
      </w:pPr>
      <w:r>
        <w:t>КГАУ «МФЦ»;</w:t>
      </w:r>
    </w:p>
    <w:p w:rsidR="00A00B44" w:rsidRDefault="00A00B44" w:rsidP="00A00B44">
      <w:pPr>
        <w:ind w:firstLine="720"/>
        <w:jc w:val="both"/>
      </w:pPr>
      <w:r>
        <w:t>Управлением Федеральной налоговой службы по Забайкальскому краю.</w:t>
      </w:r>
    </w:p>
    <w:p w:rsidR="00A00B44" w:rsidRDefault="00A00B44" w:rsidP="00A00B44">
      <w:pPr>
        <w:ind w:firstLine="720"/>
        <w:jc w:val="both"/>
      </w:pPr>
      <w:r>
        <w:t xml:space="preserve">Взаимодействие заключается в направлении дополнительных запросов по предоставлению документов и материалов, необходимых для рассмотрения заявления о предоставлении муниципальной услуги. </w:t>
      </w:r>
    </w:p>
    <w:p w:rsidR="00A00B44" w:rsidRDefault="00A00B44" w:rsidP="00A00B44">
      <w:pPr>
        <w:ind w:firstLine="720"/>
      </w:pPr>
      <w:r>
        <w:t>1.2. Круг заявителей</w:t>
      </w:r>
    </w:p>
    <w:p w:rsidR="00A00B44" w:rsidRDefault="00A00B44" w:rsidP="00A00B44">
      <w:pPr>
        <w:ind w:firstLine="720"/>
        <w:jc w:val="both"/>
      </w:pPr>
      <w:r>
        <w:t xml:space="preserve">1.2.1. 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имеющие в собственности здания, сооружения, расположенные на земельных участках, а также их уполномоченные представители (далее  –  заявители). </w:t>
      </w:r>
    </w:p>
    <w:p w:rsidR="00A00B44" w:rsidRDefault="00A00B44" w:rsidP="00A00B44">
      <w:pPr>
        <w:ind w:firstLine="720"/>
        <w:jc w:val="both"/>
      </w:pPr>
      <w:r>
        <w:t>От имени физических лиц заявление о предоставлении муниципальной услуги (далее  –  заявление) могут подавать, в частности:</w:t>
      </w:r>
    </w:p>
    <w:p w:rsidR="00A00B44" w:rsidRDefault="00A00B44" w:rsidP="00A00B44">
      <w:pPr>
        <w:ind w:firstLine="720"/>
        <w:jc w:val="both"/>
      </w:pPr>
      <w:proofErr w:type="gramStart"/>
      <w: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A00B44" w:rsidRDefault="00A00B44" w:rsidP="00A00B44">
      <w:pPr>
        <w:ind w:firstLine="720"/>
        <w:jc w:val="both"/>
      </w:pPr>
      <w:r>
        <w:t>опекуны недееспособных граждан;</w:t>
      </w:r>
    </w:p>
    <w:p w:rsidR="00A00B44" w:rsidRDefault="00A00B44" w:rsidP="00A00B44">
      <w:pPr>
        <w:ind w:firstLine="720"/>
        <w:jc w:val="both"/>
      </w:pPr>
      <w: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A00B44" w:rsidRDefault="00A00B44" w:rsidP="00A00B44">
      <w:pPr>
        <w:ind w:firstLine="720"/>
        <w:jc w:val="both"/>
      </w:pPr>
      <w: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w:t>
      </w:r>
      <w:r>
        <w:lastRenderedPageBreak/>
        <w:t>действующим на основании доверенности, оформленной в установленном законом порядке.</w:t>
      </w:r>
    </w:p>
    <w:p w:rsidR="00A00B44" w:rsidRDefault="00A00B44" w:rsidP="00A00B44">
      <w:pPr>
        <w:ind w:firstLine="720"/>
        <w:jc w:val="both"/>
      </w:pPr>
      <w: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A00B44" w:rsidRDefault="00A00B44" w:rsidP="00A00B44">
      <w:pPr>
        <w:ind w:firstLine="720"/>
        <w:jc w:val="both"/>
      </w:pPr>
      <w:r>
        <w:t>1.3. Требования к порядку информирования о предоставлении муниципальной услуги</w:t>
      </w:r>
    </w:p>
    <w:p w:rsidR="00A00B44" w:rsidRDefault="00A00B44" w:rsidP="00A00B44">
      <w:pPr>
        <w:ind w:firstLine="720"/>
        <w:jc w:val="both"/>
      </w:pPr>
      <w:r>
        <w:t>1.3.1 Информацию о предоставлении муниципальной услуги можно получить:</w:t>
      </w:r>
    </w:p>
    <w:p w:rsidR="00A00B44" w:rsidRDefault="00A00B44" w:rsidP="00A00B44">
      <w:pPr>
        <w:autoSpaceDE w:val="0"/>
        <w:autoSpaceDN w:val="0"/>
        <w:adjustRightInd w:val="0"/>
        <w:ind w:firstLine="709"/>
        <w:jc w:val="both"/>
      </w:pPr>
      <w:r>
        <w:t xml:space="preserve">1) у специалистов </w:t>
      </w:r>
      <w:r>
        <w:rPr>
          <w:u w:val="single"/>
        </w:rPr>
        <w:t>администрации сельского поселения «Ковылинское» (далее – Администрация)</w:t>
      </w:r>
      <w:r>
        <w:t>: по месту нахождения по адресу: Забайкальский край, Краснокаменский район, п. Ковыли , ул</w:t>
      </w:r>
      <w:proofErr w:type="gramStart"/>
      <w:r>
        <w:t>.Ж</w:t>
      </w:r>
      <w:proofErr w:type="gramEnd"/>
      <w:r>
        <w:t xml:space="preserve">елезнодорожная дом 12 </w:t>
      </w:r>
      <w:proofErr w:type="spellStart"/>
      <w:r>
        <w:t>каб</w:t>
      </w:r>
      <w:proofErr w:type="spellEnd"/>
      <w:r>
        <w:t xml:space="preserve">. № 4; </w:t>
      </w:r>
    </w:p>
    <w:p w:rsidR="00A00B44" w:rsidRDefault="00A00B44" w:rsidP="00A00B44">
      <w:pPr>
        <w:ind w:firstLine="720"/>
        <w:jc w:val="both"/>
        <w:rPr>
          <w:szCs w:val="20"/>
        </w:rPr>
      </w:pPr>
      <w:r>
        <w:t>2) по телефонам: 8(30245)57-3-36, 8(30245)57-5-49</w:t>
      </w:r>
      <w:proofErr w:type="gramStart"/>
      <w:r>
        <w:t xml:space="preserve"> ;</w:t>
      </w:r>
      <w:proofErr w:type="gramEnd"/>
    </w:p>
    <w:p w:rsidR="00A00B44" w:rsidRDefault="00A00B44" w:rsidP="00A00B44">
      <w:pPr>
        <w:ind w:firstLine="720"/>
        <w:jc w:val="both"/>
      </w:pPr>
      <w:r>
        <w:t>3) путем письменного обращения в Администрацию: сельского поселения «Ковылинское»</w:t>
      </w:r>
    </w:p>
    <w:p w:rsidR="00A00B44" w:rsidRDefault="00A00B44" w:rsidP="00A00B44">
      <w:pPr>
        <w:ind w:firstLine="720"/>
        <w:jc w:val="both"/>
      </w:pPr>
      <w:r>
        <w:t xml:space="preserve">4) посредством обращения в Администрацию по электронной почте:  </w:t>
      </w:r>
      <w:proofErr w:type="spellStart"/>
      <w:r w:rsidR="005D6A5E">
        <w:rPr>
          <w:lang w:val="en-US"/>
        </w:rPr>
        <w:t>kovy</w:t>
      </w:r>
      <w:proofErr w:type="spellEnd"/>
      <w:r>
        <w:t>@</w:t>
      </w:r>
      <w:proofErr w:type="spellStart"/>
      <w:r>
        <w:rPr>
          <w:lang w:val="en-US"/>
        </w:rPr>
        <w:t>adminkr</w:t>
      </w:r>
      <w:proofErr w:type="spellEnd"/>
      <w:r>
        <w:t>.</w:t>
      </w:r>
      <w:proofErr w:type="spellStart"/>
      <w:r>
        <w:rPr>
          <w:lang w:val="en-US"/>
        </w:rPr>
        <w:t>ru</w:t>
      </w:r>
      <w:proofErr w:type="spellEnd"/>
      <w:r>
        <w:t>;</w:t>
      </w:r>
    </w:p>
    <w:p w:rsidR="00A00B44" w:rsidRDefault="00A00B44" w:rsidP="00A00B44">
      <w:pPr>
        <w:ind w:firstLine="720"/>
        <w:jc w:val="both"/>
      </w:pPr>
      <w:r>
        <w:t xml:space="preserve">5) в информационно-телекоммуникационной сети «Интернет» на официальном сайте Администрации: </w:t>
      </w:r>
      <w:r>
        <w:rPr>
          <w:lang w:val="en-US"/>
        </w:rPr>
        <w:t>http</w:t>
      </w:r>
      <w:r>
        <w:t xml:space="preserve">.// </w:t>
      </w:r>
      <w:proofErr w:type="spellStart"/>
      <w:r>
        <w:rPr>
          <w:lang w:val="en-US"/>
        </w:rPr>
        <w:t>kovy</w:t>
      </w:r>
      <w:r>
        <w:rPr>
          <w:u w:val="single"/>
          <w:lang w:val="en-US"/>
        </w:rPr>
        <w:t>adminkr</w:t>
      </w:r>
      <w:proofErr w:type="spellEnd"/>
      <w:r>
        <w:rPr>
          <w:u w:val="single"/>
        </w:rPr>
        <w:t>.</w:t>
      </w:r>
      <w:proofErr w:type="spellStart"/>
      <w:r>
        <w:rPr>
          <w:u w:val="single"/>
          <w:lang w:val="en-US"/>
        </w:rPr>
        <w:t>ru</w:t>
      </w:r>
      <w:proofErr w:type="spellEnd"/>
      <w:r>
        <w:t>;</w:t>
      </w:r>
    </w:p>
    <w:p w:rsidR="00A00B44" w:rsidRDefault="00A00B44" w:rsidP="00A00B44">
      <w:pPr>
        <w:suppressAutoHyphens/>
        <w:ind w:firstLine="709"/>
        <w:jc w:val="both"/>
      </w:pPr>
      <w:r>
        <w:t xml:space="preserve">6) в государственной информационной системе «Портал государственных и муниципальных услуг Забайкальского края»: </w:t>
      </w:r>
      <w:r>
        <w:rPr>
          <w:lang w:val="en-US"/>
        </w:rPr>
        <w:t>www</w:t>
      </w:r>
      <w:r>
        <w:t>.</w:t>
      </w:r>
      <w:proofErr w:type="spellStart"/>
      <w:r>
        <w:rPr>
          <w:lang w:val="en-US"/>
        </w:rPr>
        <w:t>pgu</w:t>
      </w:r>
      <w:proofErr w:type="spellEnd"/>
      <w:r>
        <w:t>.</w:t>
      </w:r>
      <w:r>
        <w:rPr>
          <w:lang w:val="en-US"/>
        </w:rPr>
        <w:t>e</w:t>
      </w:r>
      <w:r>
        <w:noBreakHyphen/>
      </w:r>
      <w:proofErr w:type="spellStart"/>
      <w:r>
        <w:rPr>
          <w:lang w:val="en-US"/>
        </w:rPr>
        <w:t>zab</w:t>
      </w:r>
      <w:proofErr w:type="spellEnd"/>
      <w:r>
        <w:t>.</w:t>
      </w:r>
      <w:proofErr w:type="spellStart"/>
      <w:r>
        <w:rPr>
          <w:lang w:val="en-US"/>
        </w:rPr>
        <w:t>ru</w:t>
      </w:r>
      <w:proofErr w:type="spellEnd"/>
      <w:r>
        <w:t>;</w:t>
      </w:r>
    </w:p>
    <w:p w:rsidR="00A00B44" w:rsidRDefault="00A00B44" w:rsidP="00A00B44">
      <w:pPr>
        <w:suppressAutoHyphens/>
        <w:ind w:firstLine="709"/>
        <w:jc w:val="both"/>
      </w:pPr>
      <w:r>
        <w:t>7) из информационного стенда, оборудованного возле кабинетов № 4 Администрации;</w:t>
      </w:r>
    </w:p>
    <w:p w:rsidR="00A00B44" w:rsidRDefault="00A00B44" w:rsidP="00A00B44">
      <w:pPr>
        <w:pStyle w:val="ConsPlusNormal1"/>
        <w:ind w:right="-1" w:firstLine="709"/>
        <w:jc w:val="both"/>
        <w:rPr>
          <w:rFonts w:ascii="Times New Roman" w:hAnsi="Times New Roman" w:cs="Times New Roman"/>
          <w:sz w:val="24"/>
        </w:rPr>
      </w:pPr>
      <w:r>
        <w:rPr>
          <w:rFonts w:ascii="Times New Roman" w:hAnsi="Times New Roman" w:cs="Times New Roman"/>
          <w:sz w:val="24"/>
        </w:rPr>
        <w:t>8) у специалистов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по адресу:</w:t>
      </w:r>
      <w:r>
        <w:rPr>
          <w:sz w:val="24"/>
        </w:rPr>
        <w:t xml:space="preserve"> </w:t>
      </w:r>
      <w:proofErr w:type="gramStart"/>
      <w:r>
        <w:rPr>
          <w:rFonts w:ascii="Times New Roman" w:hAnsi="Times New Roman" w:cs="Times New Roman"/>
          <w:sz w:val="24"/>
        </w:rPr>
        <w:t>г</w:t>
      </w:r>
      <w:proofErr w:type="gramEnd"/>
      <w:r>
        <w:rPr>
          <w:rFonts w:ascii="Times New Roman" w:hAnsi="Times New Roman" w:cs="Times New Roman"/>
          <w:sz w:val="24"/>
        </w:rPr>
        <w:t xml:space="preserve">. Чита ул. Генерала </w:t>
      </w:r>
      <w:proofErr w:type="spellStart"/>
      <w:r>
        <w:rPr>
          <w:rFonts w:ascii="Times New Roman" w:hAnsi="Times New Roman" w:cs="Times New Roman"/>
          <w:sz w:val="24"/>
        </w:rPr>
        <w:t>Белика</w:t>
      </w:r>
      <w:proofErr w:type="spellEnd"/>
      <w:r>
        <w:rPr>
          <w:rFonts w:ascii="Times New Roman" w:hAnsi="Times New Roman" w:cs="Times New Roman"/>
          <w:sz w:val="24"/>
        </w:rPr>
        <w:t xml:space="preserve"> дом 12</w:t>
      </w:r>
    </w:p>
    <w:p w:rsidR="00A00B44" w:rsidRDefault="00A00B44" w:rsidP="00A00B44">
      <w:pPr>
        <w:ind w:firstLine="709"/>
        <w:jc w:val="both"/>
      </w:pPr>
    </w:p>
    <w:p w:rsidR="00A00B44" w:rsidRDefault="00A00B44" w:rsidP="00A00B44">
      <w:pPr>
        <w:ind w:firstLine="720"/>
        <w:jc w:val="both"/>
      </w:pPr>
      <w:r>
        <w:t>9) по телефону филиала КГАУ «МФЦ»:</w:t>
      </w:r>
      <w:r w:rsidRPr="00A00B44">
        <w:t xml:space="preserve"> 83022282018</w:t>
      </w:r>
      <w:r>
        <w:t>;</w:t>
      </w:r>
    </w:p>
    <w:p w:rsidR="00A00B44" w:rsidRDefault="00A00B44" w:rsidP="00A00B44">
      <w:pPr>
        <w:ind w:firstLine="720"/>
        <w:jc w:val="both"/>
      </w:pPr>
      <w:r>
        <w:t xml:space="preserve">10) в информационно-телекоммуникационной сети «Интернет» на официальном сайте филиала КГАУ «МФЦ»:  </w:t>
      </w:r>
      <w:proofErr w:type="spellStart"/>
      <w:r>
        <w:t>www.mfc</w:t>
      </w:r>
      <w:proofErr w:type="spellEnd"/>
      <w:r>
        <w:t>-</w:t>
      </w:r>
      <w:r>
        <w:rPr>
          <w:lang w:val="en-US"/>
        </w:rPr>
        <w:t>c</w:t>
      </w:r>
      <w:proofErr w:type="spellStart"/>
      <w:r>
        <w:t>hsita.ru</w:t>
      </w:r>
      <w:proofErr w:type="spellEnd"/>
      <w:r>
        <w:t>;</w:t>
      </w:r>
    </w:p>
    <w:p w:rsidR="00A00B44" w:rsidRDefault="00A00B44" w:rsidP="00A00B44">
      <w:pPr>
        <w:ind w:firstLine="720"/>
        <w:jc w:val="both"/>
      </w:pPr>
      <w:r>
        <w:t xml:space="preserve">11) посредством обращения в филиал КГАУ «МФЦ» по электронной почте: </w:t>
      </w:r>
      <w:r>
        <w:rPr>
          <w:lang w:val="en-US"/>
        </w:rPr>
        <w:t>info</w:t>
      </w:r>
      <w:r>
        <w:t>@</w:t>
      </w:r>
      <w:proofErr w:type="spellStart"/>
      <w:r>
        <w:t>mfc</w:t>
      </w:r>
      <w:proofErr w:type="spellEnd"/>
      <w:r>
        <w:t>-</w:t>
      </w:r>
      <w:r>
        <w:rPr>
          <w:lang w:val="en-US"/>
        </w:rPr>
        <w:t>c</w:t>
      </w:r>
      <w:proofErr w:type="spellStart"/>
      <w:r>
        <w:t>hsita.ru</w:t>
      </w:r>
      <w:proofErr w:type="spellEnd"/>
      <w:r>
        <w:t>.</w:t>
      </w:r>
    </w:p>
    <w:p w:rsidR="00A00B44" w:rsidRDefault="00A00B44" w:rsidP="00A00B44">
      <w:pPr>
        <w:pStyle w:val="af8"/>
      </w:pPr>
      <w:r>
        <w:t>1.3.2. График приема (выдачи) документов по предоставлению муниципальной услуги</w:t>
      </w:r>
    </w:p>
    <w:p w:rsidR="00A00B44" w:rsidRDefault="00A00B44" w:rsidP="00A00B44">
      <w:pPr>
        <w:autoSpaceDE w:val="0"/>
        <w:autoSpaceDN w:val="0"/>
        <w:adjustRightInd w:val="0"/>
        <w:ind w:firstLine="709"/>
        <w:jc w:val="both"/>
        <w:rPr>
          <w:sz w:val="28"/>
          <w:szCs w:val="28"/>
        </w:rPr>
      </w:pPr>
      <w:r>
        <w:t xml:space="preserve">1.3.2.1. График приема (выдачи) документов по предоставлению муниципальной услуги в Администрации: </w:t>
      </w:r>
    </w:p>
    <w:p w:rsidR="00A00B44" w:rsidRDefault="00A00B44" w:rsidP="00A00B44">
      <w:pPr>
        <w:pStyle w:val="afc"/>
        <w:rPr>
          <w:rFonts w:ascii="Times New Roman" w:hAnsi="Times New Roman"/>
          <w:sz w:val="24"/>
          <w:szCs w:val="24"/>
        </w:rPr>
      </w:pPr>
      <w:r>
        <w:rPr>
          <w:rFonts w:ascii="Times New Roman" w:hAnsi="Times New Roman"/>
          <w:sz w:val="24"/>
          <w:szCs w:val="24"/>
        </w:rPr>
        <w:t>понедельник – четверг:   8:30 – 16-30;</w:t>
      </w:r>
    </w:p>
    <w:p w:rsidR="00A00B44" w:rsidRDefault="00A00B44" w:rsidP="00A00B44">
      <w:pPr>
        <w:pStyle w:val="afc"/>
        <w:rPr>
          <w:rFonts w:ascii="Times New Roman" w:hAnsi="Times New Roman"/>
          <w:sz w:val="24"/>
          <w:szCs w:val="24"/>
        </w:rPr>
      </w:pPr>
      <w:r>
        <w:rPr>
          <w:rFonts w:ascii="Times New Roman" w:hAnsi="Times New Roman"/>
          <w:sz w:val="24"/>
          <w:szCs w:val="24"/>
        </w:rPr>
        <w:t>пятница:                            8:30 – 16:00;</w:t>
      </w:r>
    </w:p>
    <w:p w:rsidR="00A00B44" w:rsidRDefault="00A00B44" w:rsidP="00A00B44">
      <w:pPr>
        <w:pStyle w:val="afc"/>
        <w:rPr>
          <w:rFonts w:ascii="Times New Roman" w:hAnsi="Times New Roman"/>
          <w:sz w:val="24"/>
          <w:szCs w:val="24"/>
        </w:rPr>
      </w:pPr>
      <w:r>
        <w:rPr>
          <w:rFonts w:ascii="Times New Roman" w:hAnsi="Times New Roman"/>
          <w:sz w:val="24"/>
          <w:szCs w:val="24"/>
        </w:rPr>
        <w:t>обеденный перерыв:      12:00 – 1</w:t>
      </w:r>
      <w:r w:rsidRPr="00A00B44">
        <w:rPr>
          <w:rFonts w:ascii="Times New Roman" w:hAnsi="Times New Roman"/>
          <w:sz w:val="24"/>
          <w:szCs w:val="24"/>
        </w:rPr>
        <w:t>3</w:t>
      </w:r>
      <w:r>
        <w:rPr>
          <w:rFonts w:ascii="Times New Roman" w:hAnsi="Times New Roman"/>
          <w:sz w:val="24"/>
          <w:szCs w:val="24"/>
        </w:rPr>
        <w:t>:00;</w:t>
      </w:r>
    </w:p>
    <w:p w:rsidR="00A00B44" w:rsidRDefault="00A00B44" w:rsidP="00A00B44">
      <w:pPr>
        <w:pStyle w:val="afc"/>
        <w:rPr>
          <w:rFonts w:ascii="Times New Roman" w:hAnsi="Times New Roman"/>
          <w:sz w:val="24"/>
          <w:szCs w:val="24"/>
        </w:rPr>
      </w:pPr>
      <w:r>
        <w:rPr>
          <w:rFonts w:ascii="Times New Roman" w:hAnsi="Times New Roman"/>
          <w:sz w:val="24"/>
          <w:szCs w:val="24"/>
        </w:rPr>
        <w:t>выходные дни: суббота, воскресенье.</w:t>
      </w:r>
    </w:p>
    <w:p w:rsidR="00A00B44" w:rsidRDefault="00A00B44" w:rsidP="00A00B44">
      <w:pPr>
        <w:pStyle w:val="afc"/>
        <w:rPr>
          <w:rFonts w:ascii="Times New Roman" w:hAnsi="Times New Roman"/>
          <w:sz w:val="24"/>
          <w:szCs w:val="24"/>
        </w:rPr>
      </w:pPr>
      <w:r>
        <w:rPr>
          <w:rFonts w:ascii="Times New Roman" w:hAnsi="Times New Roman"/>
          <w:sz w:val="24"/>
          <w:szCs w:val="24"/>
        </w:rPr>
        <w:t>В предпраздничные дни продолжительность времени работы Исполнителя сокращается на 1 час.</w:t>
      </w:r>
    </w:p>
    <w:p w:rsidR="00A00B44" w:rsidRDefault="00A00B44" w:rsidP="00A00B44">
      <w:pPr>
        <w:ind w:firstLine="720"/>
        <w:jc w:val="both"/>
        <w:rPr>
          <w:szCs w:val="20"/>
        </w:rPr>
      </w:pPr>
      <w:r>
        <w:t>1.3.3. Информация о сроке завершения подготовки документов и возможности их получения сообщается заявителю при подаче документов.</w:t>
      </w:r>
    </w:p>
    <w:p w:rsidR="00A00B44" w:rsidRDefault="00A00B44" w:rsidP="00A00B44">
      <w:pPr>
        <w:ind w:firstLine="720"/>
        <w:jc w:val="both"/>
      </w:pPr>
      <w:r>
        <w:t>Информация об отказе в предоставлении муниципальной услуги направляется заявителю заказным письмом с уведомлением.</w:t>
      </w:r>
    </w:p>
    <w:p w:rsidR="00A00B44" w:rsidRDefault="00A00B44" w:rsidP="00A00B44">
      <w:pPr>
        <w:ind w:firstLine="720"/>
        <w:jc w:val="both"/>
      </w:pPr>
      <w:r>
        <w:t>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или сотрудники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Администрации и КГАУ «МФЦ».</w:t>
      </w:r>
    </w:p>
    <w:p w:rsidR="00A00B44" w:rsidRDefault="00A00B44" w:rsidP="00A00B44">
      <w:pPr>
        <w:widowControl w:val="0"/>
        <w:ind w:firstLine="720"/>
        <w:jc w:val="both"/>
      </w:pPr>
      <w:r>
        <w:t xml:space="preserve">1.3.5. Специалисты Администрации не осуществляют консультирование </w:t>
      </w:r>
      <w:r>
        <w:lastRenderedPageBreak/>
        <w:t>заявителей, выходящее за рамки информирования о предоставлении муниципальной услуги.</w:t>
      </w:r>
    </w:p>
    <w:p w:rsidR="00A00B44" w:rsidRDefault="00A00B44" w:rsidP="00A00B44">
      <w:pPr>
        <w:widowControl w:val="0"/>
        <w:ind w:firstLine="720"/>
        <w:rPr>
          <w:b/>
          <w:bCs/>
        </w:rPr>
      </w:pPr>
    </w:p>
    <w:p w:rsidR="00A00B44" w:rsidRDefault="00A00B44" w:rsidP="00A00B44">
      <w:pPr>
        <w:widowControl w:val="0"/>
        <w:ind w:firstLine="720"/>
        <w:rPr>
          <w:b/>
          <w:bCs/>
        </w:rPr>
      </w:pPr>
      <w:r>
        <w:rPr>
          <w:b/>
          <w:bCs/>
        </w:rPr>
        <w:t>2. Стандарт предоставления муниципальной услуги</w:t>
      </w:r>
    </w:p>
    <w:p w:rsidR="00A00B44" w:rsidRDefault="00A00B44" w:rsidP="00A00B44">
      <w:pPr>
        <w:widowControl w:val="0"/>
        <w:ind w:firstLine="720"/>
        <w:jc w:val="both"/>
        <w:rPr>
          <w:b/>
          <w:bCs/>
        </w:rPr>
      </w:pPr>
    </w:p>
    <w:p w:rsidR="00A00B44" w:rsidRDefault="00A00B44" w:rsidP="00A00B44">
      <w:pPr>
        <w:pStyle w:val="af1"/>
        <w:spacing w:before="0" w:after="0"/>
        <w:ind w:firstLine="720"/>
        <w:rPr>
          <w:sz w:val="28"/>
          <w:szCs w:val="28"/>
        </w:rPr>
      </w:pPr>
      <w:r>
        <w:rPr>
          <w:sz w:val="28"/>
          <w:szCs w:val="28"/>
        </w:rPr>
        <w:t>2.1. Наименование муниципальной услуги</w:t>
      </w:r>
    </w:p>
    <w:p w:rsidR="00A00B44" w:rsidRDefault="00A00B44" w:rsidP="00A00B44">
      <w:pPr>
        <w:widowControl w:val="0"/>
        <w:ind w:firstLine="720"/>
        <w:jc w:val="both"/>
        <w:rPr>
          <w:szCs w:val="20"/>
        </w:rPr>
      </w:pPr>
      <w:r>
        <w:t>Предоставление в аренду земельных участков</w:t>
      </w:r>
      <w:r>
        <w:rPr>
          <w:spacing w:val="-7"/>
        </w:rPr>
        <w:t>, находящихся в муниципальной собственности, и земельных участков</w:t>
      </w:r>
      <w:r>
        <w:t>, государственная собственность на которые не разграничена, собственникам расположенных на данных земельных участках зданий, сооружений.</w:t>
      </w:r>
    </w:p>
    <w:p w:rsidR="00A00B44" w:rsidRDefault="00A00B44" w:rsidP="00A00B44">
      <w:pPr>
        <w:widowControl w:val="0"/>
        <w:ind w:firstLine="708"/>
        <w:jc w:val="both"/>
      </w:pPr>
      <w:r>
        <w:t>2.2.</w:t>
      </w:r>
      <w:r>
        <w:rPr>
          <w:lang w:val="en-US"/>
        </w:rPr>
        <w:t> </w:t>
      </w:r>
      <w:r>
        <w:t>Наименование органа исполнительной власти, предоставляющего муниципальную услугу Администрация сельского поселения «Ковылинское».</w:t>
      </w:r>
    </w:p>
    <w:p w:rsidR="00A00B44" w:rsidRDefault="00A00B44" w:rsidP="00A00B44">
      <w:pPr>
        <w:widowControl w:val="0"/>
        <w:ind w:firstLine="720"/>
      </w:pPr>
      <w:r>
        <w:t>2.3. Описание результата предоставления муниципальной услуги</w:t>
      </w:r>
    </w:p>
    <w:p w:rsidR="00A00B44" w:rsidRDefault="00A00B44" w:rsidP="00A00B44">
      <w:pPr>
        <w:widowControl w:val="0"/>
        <w:ind w:firstLine="720"/>
        <w:jc w:val="both"/>
      </w:pPr>
      <w:r>
        <w:t xml:space="preserve">Конечным результатом предоставления муниципальной услуги является заключение договора аренды земельного участка, государственная собственность на который не разграничена либо договора аренды земельного участка, </w:t>
      </w:r>
      <w:r>
        <w:rPr>
          <w:spacing w:val="-7"/>
        </w:rPr>
        <w:t xml:space="preserve">находящегося в муниципальной собственности </w:t>
      </w:r>
      <w:r>
        <w:t>Администрация сельского поселения «Ковылинское»</w:t>
      </w:r>
      <w:proofErr w:type="gramStart"/>
      <w:r>
        <w:t>.</w:t>
      </w:r>
      <w:proofErr w:type="gramEnd"/>
      <w:r>
        <w:t xml:space="preserve"> (</w:t>
      </w:r>
      <w:proofErr w:type="gramStart"/>
      <w:r>
        <w:t>д</w:t>
      </w:r>
      <w:proofErr w:type="gramEnd"/>
      <w:r>
        <w:t>алее  –  договор аренды земельного участка), либо мотивированного отказа в предоставлении земельного участка в аренду.</w:t>
      </w:r>
    </w:p>
    <w:p w:rsidR="00A00B44" w:rsidRDefault="00A00B44" w:rsidP="00A00B44">
      <w:pPr>
        <w:widowControl w:val="0"/>
        <w:ind w:firstLine="720"/>
        <w:jc w:val="both"/>
      </w:pPr>
      <w:r>
        <w:t>Процедура предоставления муниципальной услуги завершается путем получения заявителем:</w:t>
      </w:r>
    </w:p>
    <w:p w:rsidR="00A00B44" w:rsidRDefault="00A00B44" w:rsidP="00A00B44">
      <w:pPr>
        <w:widowControl w:val="0"/>
        <w:ind w:firstLine="720"/>
        <w:jc w:val="both"/>
      </w:pPr>
      <w:r>
        <w:t xml:space="preserve">договора аренды земельного участка; </w:t>
      </w:r>
    </w:p>
    <w:p w:rsidR="00A00B44" w:rsidRDefault="00A00B44" w:rsidP="00A00B44">
      <w:pPr>
        <w:widowControl w:val="0"/>
        <w:ind w:firstLine="720"/>
        <w:jc w:val="both"/>
      </w:pPr>
      <w:r>
        <w:t>мотивированного отказа в предоставлении земельного участка в аренду.</w:t>
      </w:r>
    </w:p>
    <w:p w:rsidR="00A00B44" w:rsidRDefault="00A00B44" w:rsidP="00A00B44">
      <w:pPr>
        <w:ind w:firstLine="708"/>
      </w:pPr>
      <w:r>
        <w:t>2.4. Срок предоставления муниципальной услуги</w:t>
      </w:r>
    </w:p>
    <w:p w:rsidR="00A00B44" w:rsidRDefault="00A00B44" w:rsidP="00A00B44">
      <w:pPr>
        <w:ind w:firstLine="708"/>
        <w:jc w:val="both"/>
      </w:pPr>
      <w:bookmarkStart w:id="3" w:name="sub_12012"/>
      <w:r>
        <w:t>2.4.1. </w:t>
      </w:r>
      <w:proofErr w:type="gramStart"/>
      <w:r>
        <w:t>В течение десяти дней со дня поступления заявления о предоставлении в аренду земельного участка Администрация возвращает это заявление заявителю, если оно не соответствует положениям пункта 1 статьи 39</w:t>
      </w:r>
      <w:r>
        <w:rPr>
          <w:vertAlign w:val="superscript"/>
        </w:rPr>
        <w:t>19</w:t>
      </w:r>
      <w: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2.6 настоящего Административного регламента.</w:t>
      </w:r>
      <w:proofErr w:type="gramEnd"/>
      <w:r>
        <w:t xml:space="preserve"> При этом Администрацией должны быть указаны причины возврата заявления о предоставлении земельного участка в аренду.</w:t>
      </w:r>
    </w:p>
    <w:p w:rsidR="00A00B44" w:rsidRDefault="00A00B44" w:rsidP="00A00B44">
      <w:pPr>
        <w:ind w:firstLine="708"/>
        <w:jc w:val="both"/>
      </w:pPr>
      <w:r>
        <w:t>2.4.2. В срок не более чем тридцать дней со дня поступления заявления о предоставлении земельного участка в аренду Администрация рассматривает поступившее заявление, проверяет наличие или отсутствие оснований, предусмотренных пунктом 2.11 настоящего Административного регламента, и по результатам указанных рассмотрения и проверки совершает одно из следующих действий:</w:t>
      </w:r>
    </w:p>
    <w:p w:rsidR="00A00B44" w:rsidRDefault="00A00B44" w:rsidP="00A00B44">
      <w:pPr>
        <w:ind w:firstLine="708"/>
        <w:jc w:val="both"/>
      </w:pPr>
      <w:r>
        <w:t>1) осуществляет подготовку проекта договора аренды земельного участка в трех экземплярах и их подписание, а также направляет проекты указанного договора для подписания заявителю, если не требуется образование испрашиваемого земельного участка или уточнение его границ;</w:t>
      </w:r>
    </w:p>
    <w:p w:rsidR="00A00B44" w:rsidRDefault="00A00B44" w:rsidP="00A00B44">
      <w:pPr>
        <w:ind w:firstLine="708"/>
        <w:jc w:val="both"/>
      </w:pPr>
      <w:r>
        <w:t>2) принимает решение об отказе в предоставлении земельного участка при наличии хотя бы одного из оснований, предусмотренных пунктом 2.11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A00B44" w:rsidRDefault="00A00B44" w:rsidP="00A00B44">
      <w:pPr>
        <w:ind w:firstLine="720"/>
        <w:jc w:val="both"/>
      </w:pPr>
      <w:bookmarkStart w:id="4" w:name="sub_21"/>
      <w:r>
        <w:t xml:space="preserve">2.5. Перечень нормативных правовых актов, регулирующих отношения, возникающие в связи с предоставлением муниципальной услуги </w:t>
      </w:r>
    </w:p>
    <w:p w:rsidR="00A00B44" w:rsidRDefault="00A00B44" w:rsidP="00A00B44">
      <w:pPr>
        <w:ind w:firstLine="720"/>
        <w:jc w:val="both"/>
      </w:pPr>
      <w:r>
        <w:t xml:space="preserve">Предоставление муниципальной услуги осуществляется в соответствии </w:t>
      </w:r>
      <w:proofErr w:type="gramStart"/>
      <w:r>
        <w:t>с</w:t>
      </w:r>
      <w:proofErr w:type="gramEnd"/>
      <w:r>
        <w:t>:</w:t>
      </w:r>
    </w:p>
    <w:p w:rsidR="00A00B44" w:rsidRDefault="007A291A" w:rsidP="00A00B44">
      <w:pPr>
        <w:autoSpaceDE w:val="0"/>
        <w:autoSpaceDN w:val="0"/>
        <w:adjustRightInd w:val="0"/>
        <w:ind w:firstLine="720"/>
        <w:jc w:val="both"/>
      </w:pPr>
      <w:hyperlink r:id="rId5" w:history="1">
        <w:r w:rsidR="00A00B44">
          <w:rPr>
            <w:rStyle w:val="ae"/>
          </w:rPr>
          <w:t>Конституцией</w:t>
        </w:r>
      </w:hyperlink>
      <w:r w:rsidR="00A00B44">
        <w:t xml:space="preserve"> Российской Федерации («Российская газета», 1993, № 237);</w:t>
      </w:r>
    </w:p>
    <w:p w:rsidR="00A00B44" w:rsidRDefault="007A291A" w:rsidP="00A00B44">
      <w:pPr>
        <w:autoSpaceDE w:val="0"/>
        <w:autoSpaceDN w:val="0"/>
        <w:adjustRightInd w:val="0"/>
        <w:ind w:firstLine="720"/>
        <w:jc w:val="both"/>
      </w:pPr>
      <w:hyperlink r:id="rId6" w:history="1">
        <w:r w:rsidR="00A00B44">
          <w:rPr>
            <w:rStyle w:val="ae"/>
          </w:rPr>
          <w:t>Гражданским кодексом</w:t>
        </w:r>
      </w:hyperlink>
      <w:r w:rsidR="00A00B44">
        <w:t xml:space="preserve"> Российской Федерации (часть первая) от 30 ноября 1994 года № 51-ФЗ («Российская газета», 1994, № 238-239);</w:t>
      </w:r>
    </w:p>
    <w:p w:rsidR="00A00B44" w:rsidRDefault="007A291A" w:rsidP="00A00B44">
      <w:pPr>
        <w:autoSpaceDE w:val="0"/>
        <w:autoSpaceDN w:val="0"/>
        <w:adjustRightInd w:val="0"/>
        <w:ind w:firstLine="720"/>
        <w:jc w:val="both"/>
      </w:pPr>
      <w:hyperlink r:id="rId7" w:history="1">
        <w:r w:rsidR="00A00B44">
          <w:rPr>
            <w:rStyle w:val="ae"/>
          </w:rPr>
          <w:t>Гражданским кодексом</w:t>
        </w:r>
      </w:hyperlink>
      <w:r w:rsidR="00A00B44">
        <w:t xml:space="preserve"> Российской Федерации (часть вторая) от 26 января 1996 года № 14-ФЗ («Российская газета», 1996, № 23, 24, 25);</w:t>
      </w:r>
    </w:p>
    <w:p w:rsidR="00A00B44" w:rsidRDefault="007A291A" w:rsidP="00A00B44">
      <w:pPr>
        <w:autoSpaceDE w:val="0"/>
        <w:autoSpaceDN w:val="0"/>
        <w:adjustRightInd w:val="0"/>
        <w:ind w:firstLine="720"/>
        <w:jc w:val="both"/>
      </w:pPr>
      <w:hyperlink r:id="rId8" w:history="1">
        <w:r w:rsidR="00A00B44">
          <w:rPr>
            <w:rStyle w:val="ae"/>
          </w:rPr>
          <w:t>Земельным кодексом</w:t>
        </w:r>
      </w:hyperlink>
      <w:r w:rsidR="00A00B44">
        <w:t xml:space="preserve"> Российской Федерации от 25 октября 2001 года № 136-Ф3 («Российская газета», 2001, № 211-212);</w:t>
      </w:r>
    </w:p>
    <w:p w:rsidR="00A00B44" w:rsidRDefault="007A291A" w:rsidP="00A00B44">
      <w:pPr>
        <w:autoSpaceDE w:val="0"/>
        <w:autoSpaceDN w:val="0"/>
        <w:adjustRightInd w:val="0"/>
        <w:ind w:firstLine="720"/>
        <w:jc w:val="both"/>
      </w:pPr>
      <w:hyperlink r:id="rId9" w:history="1">
        <w:r w:rsidR="00A00B44">
          <w:rPr>
            <w:rStyle w:val="ae"/>
          </w:rPr>
          <w:t>Гражданским процессуальным кодексом</w:t>
        </w:r>
      </w:hyperlink>
      <w:r w:rsidR="00A00B44">
        <w:t xml:space="preserve"> Российской Федерации от 14 ноября 2002 года № 138-Ф3 («Российская газета», 2002, № 220);</w:t>
      </w:r>
    </w:p>
    <w:p w:rsidR="00A00B44" w:rsidRDefault="007A291A" w:rsidP="00A00B44">
      <w:pPr>
        <w:autoSpaceDE w:val="0"/>
        <w:autoSpaceDN w:val="0"/>
        <w:adjustRightInd w:val="0"/>
        <w:ind w:firstLine="720"/>
        <w:jc w:val="both"/>
      </w:pPr>
      <w:hyperlink r:id="rId10" w:history="1">
        <w:r w:rsidR="00A00B44">
          <w:rPr>
            <w:rStyle w:val="ae"/>
          </w:rPr>
          <w:t>Федеральным законом</w:t>
        </w:r>
      </w:hyperlink>
      <w:r w:rsidR="00A00B44">
        <w:t xml:space="preserve"> от 21 июля 1997 года № 122-ФЗ «О государственной регистрации прав на недвижимое имущество и сделок с ним» («Российская газета», 1997, № 145);</w:t>
      </w:r>
    </w:p>
    <w:p w:rsidR="00A00B44" w:rsidRDefault="007A291A" w:rsidP="00A00B44">
      <w:pPr>
        <w:autoSpaceDE w:val="0"/>
        <w:autoSpaceDN w:val="0"/>
        <w:adjustRightInd w:val="0"/>
        <w:ind w:firstLine="720"/>
        <w:jc w:val="both"/>
      </w:pPr>
      <w:hyperlink r:id="rId11" w:history="1">
        <w:r w:rsidR="00A00B44">
          <w:rPr>
            <w:rStyle w:val="ae"/>
          </w:rPr>
          <w:t>Федеральным законом</w:t>
        </w:r>
      </w:hyperlink>
      <w:r w:rsidR="00A00B44">
        <w:t xml:space="preserve"> от 25 октября 2001 года № 137-Ф3 «О введении в действие Земельного кодекса Российской Федерации» («Российская газета», 2001, № 211-212);</w:t>
      </w:r>
    </w:p>
    <w:p w:rsidR="00A00B44" w:rsidRDefault="007A291A" w:rsidP="00A00B44">
      <w:pPr>
        <w:autoSpaceDE w:val="0"/>
        <w:autoSpaceDN w:val="0"/>
        <w:adjustRightInd w:val="0"/>
        <w:ind w:firstLine="720"/>
        <w:jc w:val="both"/>
      </w:pPr>
      <w:hyperlink r:id="rId12" w:history="1">
        <w:r w:rsidR="00A00B44">
          <w:rPr>
            <w:rStyle w:val="ae"/>
          </w:rPr>
          <w:t>Федеральным законом</w:t>
        </w:r>
      </w:hyperlink>
      <w:r w:rsidR="00A00B44">
        <w:t xml:space="preserve"> от 02 мая 2006 года N 59-ФЗ «О порядке рассмотрения обращений граждан Российской Федерации» («Российская газета», 2006, № 95);</w:t>
      </w:r>
    </w:p>
    <w:p w:rsidR="00A00B44" w:rsidRDefault="007A291A" w:rsidP="00A00B44">
      <w:pPr>
        <w:autoSpaceDE w:val="0"/>
        <w:autoSpaceDN w:val="0"/>
        <w:adjustRightInd w:val="0"/>
        <w:ind w:firstLine="720"/>
        <w:jc w:val="both"/>
      </w:pPr>
      <w:hyperlink r:id="rId13" w:history="1">
        <w:r w:rsidR="00A00B44">
          <w:rPr>
            <w:rStyle w:val="ae"/>
          </w:rPr>
          <w:t>Федеральным законом</w:t>
        </w:r>
      </w:hyperlink>
      <w:r w:rsidR="00A00B44">
        <w:t xml:space="preserve"> от 24 июля 2007 года № 221-ФЗ «О государственном кадастре недвижимости» («Российская газета», 2007, № 165);</w:t>
      </w:r>
    </w:p>
    <w:p w:rsidR="00A00B44" w:rsidRDefault="007A291A" w:rsidP="00A00B44">
      <w:pPr>
        <w:autoSpaceDE w:val="0"/>
        <w:autoSpaceDN w:val="0"/>
        <w:adjustRightInd w:val="0"/>
        <w:ind w:firstLine="720"/>
        <w:jc w:val="both"/>
      </w:pPr>
      <w:hyperlink r:id="rId14" w:history="1">
        <w:r w:rsidR="00A00B44">
          <w:rPr>
            <w:rStyle w:val="ae"/>
          </w:rPr>
          <w:t>Федеральным законом</w:t>
        </w:r>
      </w:hyperlink>
      <w:r w:rsidR="00A00B44">
        <w:t xml:space="preserve"> от 27 июля 2006 года № 152-ФЗ «О персональных данных» («Российская газета», 2006, № 165);</w:t>
      </w:r>
    </w:p>
    <w:p w:rsidR="00A00B44" w:rsidRDefault="007A291A" w:rsidP="00A00B44">
      <w:pPr>
        <w:autoSpaceDE w:val="0"/>
        <w:autoSpaceDN w:val="0"/>
        <w:adjustRightInd w:val="0"/>
        <w:ind w:firstLine="720"/>
        <w:jc w:val="both"/>
      </w:pPr>
      <w:hyperlink r:id="rId15" w:history="1">
        <w:r w:rsidR="00A00B44">
          <w:rPr>
            <w:rStyle w:val="ae"/>
          </w:rPr>
          <w:t>Федеральным законом</w:t>
        </w:r>
      </w:hyperlink>
      <w:r w:rsidR="00A00B44">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A00B44" w:rsidRDefault="007A291A" w:rsidP="00A00B44">
      <w:pPr>
        <w:autoSpaceDE w:val="0"/>
        <w:autoSpaceDN w:val="0"/>
        <w:adjustRightInd w:val="0"/>
        <w:ind w:firstLine="720"/>
        <w:jc w:val="both"/>
      </w:pPr>
      <w:hyperlink r:id="rId16" w:history="1">
        <w:r w:rsidR="00A00B44">
          <w:rPr>
            <w:rStyle w:val="ae"/>
          </w:rPr>
          <w:t>Федеральным законом</w:t>
        </w:r>
      </w:hyperlink>
      <w:r w:rsidR="00A00B44">
        <w:t xml:space="preserve"> от 27 июля 2010 года № 210-ФЗ «Об организации предоставления государственных и муниципальных услуг» («Российская газета», 2010, № 168);</w:t>
      </w:r>
    </w:p>
    <w:p w:rsidR="00A00B44" w:rsidRDefault="007A291A" w:rsidP="00A00B44">
      <w:pPr>
        <w:autoSpaceDE w:val="0"/>
        <w:autoSpaceDN w:val="0"/>
        <w:adjustRightInd w:val="0"/>
        <w:ind w:firstLine="720"/>
        <w:jc w:val="both"/>
      </w:pPr>
      <w:hyperlink r:id="rId17" w:history="1">
        <w:r w:rsidR="00A00B44">
          <w:rPr>
            <w:rStyle w:val="ae"/>
          </w:rPr>
          <w:t>Федеральным законом</w:t>
        </w:r>
      </w:hyperlink>
      <w:r w:rsidR="00A00B44">
        <w:t xml:space="preserve"> от 06 апреля 2011 года № 63-Ф3 «Об электронной подписи» («Российская газета», 2011, № 75);</w:t>
      </w:r>
    </w:p>
    <w:p w:rsidR="00A00B44" w:rsidRDefault="007A291A" w:rsidP="00A00B44">
      <w:pPr>
        <w:autoSpaceDE w:val="0"/>
        <w:autoSpaceDN w:val="0"/>
        <w:adjustRightInd w:val="0"/>
        <w:ind w:firstLine="720"/>
        <w:jc w:val="both"/>
      </w:pPr>
      <w:hyperlink r:id="rId18" w:history="1">
        <w:r w:rsidR="00A00B44">
          <w:rPr>
            <w:rStyle w:val="ae"/>
          </w:rPr>
          <w:t>постановлением</w:t>
        </w:r>
      </w:hyperlink>
      <w:r w:rsidR="00A00B44">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A00B44" w:rsidRDefault="00A00B44" w:rsidP="00A00B44">
      <w:pPr>
        <w:autoSpaceDE w:val="0"/>
        <w:autoSpaceDN w:val="0"/>
        <w:adjustRightInd w:val="0"/>
        <w:ind w:firstLine="720"/>
        <w:jc w:val="both"/>
      </w:pPr>
      <w:r>
        <w:rPr>
          <w:bCs/>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t>Российская газета», 2012, № 148).</w:t>
      </w:r>
    </w:p>
    <w:bookmarkStart w:id="5" w:name="sub_51113"/>
    <w:p w:rsidR="00A00B44" w:rsidRDefault="007A291A" w:rsidP="00A00B44">
      <w:pPr>
        <w:pStyle w:val="afe"/>
        <w:ind w:firstLine="720"/>
        <w:jc w:val="both"/>
        <w:rPr>
          <w:rFonts w:ascii="Times New Roman" w:hAnsi="Times New Roman" w:cs="Times New Roman"/>
        </w:rPr>
      </w:pPr>
      <w:r>
        <w:fldChar w:fldCharType="begin"/>
      </w:r>
      <w:r w:rsidR="00A00B44">
        <w:instrText xml:space="preserve"> HYPERLINK "garantf1://12090367.0/" </w:instrText>
      </w:r>
      <w:r>
        <w:fldChar w:fldCharType="separate"/>
      </w:r>
      <w:r w:rsidR="00A00B44">
        <w:rPr>
          <w:rStyle w:val="ae"/>
        </w:rPr>
        <w:t>приказом</w:t>
      </w:r>
      <w:r>
        <w:fldChar w:fldCharType="end"/>
      </w:r>
      <w:r w:rsidR="00A00B44">
        <w:rPr>
          <w:rFonts w:ascii="Times New Roman" w:hAnsi="Times New Roman" w:cs="Times New Roman"/>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9" w:history="1">
        <w:r w:rsidR="00A00B44">
          <w:rPr>
            <w:rStyle w:val="ae"/>
          </w:rPr>
          <w:t>www.pravo.gov.ru</w:t>
        </w:r>
      </w:hyperlink>
      <w:r w:rsidR="00A00B44">
        <w:rPr>
          <w:rFonts w:ascii="Times New Roman" w:hAnsi="Times New Roman" w:cs="Times New Roman"/>
        </w:rPr>
        <w:t>, 2015);</w:t>
      </w:r>
    </w:p>
    <w:p w:rsidR="00A00B44" w:rsidRDefault="007A291A" w:rsidP="00A00B44">
      <w:pPr>
        <w:autoSpaceDE w:val="0"/>
        <w:autoSpaceDN w:val="0"/>
        <w:adjustRightInd w:val="0"/>
        <w:ind w:firstLine="720"/>
        <w:jc w:val="both"/>
      </w:pPr>
      <w:hyperlink r:id="rId20" w:history="1">
        <w:r w:rsidR="00A00B44">
          <w:rPr>
            <w:rStyle w:val="ae"/>
          </w:rPr>
          <w:t>Законом</w:t>
        </w:r>
      </w:hyperlink>
      <w:r w:rsidR="00A00B44">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A00B44" w:rsidRDefault="00A00B44" w:rsidP="00A00B44">
      <w:pPr>
        <w:pStyle w:val="afe"/>
        <w:ind w:firstLine="720"/>
        <w:jc w:val="both"/>
        <w:rPr>
          <w:rFonts w:ascii="Times New Roman" w:hAnsi="Times New Roman" w:cs="Times New Roman"/>
        </w:rPr>
      </w:pPr>
      <w:proofErr w:type="gramStart"/>
      <w:r>
        <w:rPr>
          <w:rFonts w:ascii="Times New Roman" w:hAnsi="Times New Roman" w:cs="Times New Roman"/>
        </w:rPr>
        <w:t xml:space="preserve">постановление Правительства Забайкальского края от 19 июня 2015 года № 305 «Об утверждении Порядка 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  (официальный интернет-портал правовой информации: </w:t>
      </w:r>
      <w:hyperlink r:id="rId21" w:history="1">
        <w:r>
          <w:rPr>
            <w:rStyle w:val="ae"/>
          </w:rPr>
          <w:t>www.pravo.gov.ru</w:t>
        </w:r>
      </w:hyperlink>
      <w:r>
        <w:rPr>
          <w:rFonts w:ascii="Times New Roman" w:hAnsi="Times New Roman" w:cs="Times New Roman"/>
        </w:rPr>
        <w:t>, 2015);</w:t>
      </w:r>
      <w:proofErr w:type="gramEnd"/>
    </w:p>
    <w:p w:rsidR="00A00B44" w:rsidRDefault="00A00B44" w:rsidP="00A00B44">
      <w:pPr>
        <w:autoSpaceDE w:val="0"/>
        <w:autoSpaceDN w:val="0"/>
        <w:adjustRightInd w:val="0"/>
        <w:ind w:firstLine="720"/>
        <w:jc w:val="both"/>
      </w:pPr>
      <w:r>
        <w:t xml:space="preserve">Уставом Администрация сельского поселения «Ковылинское» </w:t>
      </w:r>
    </w:p>
    <w:p w:rsidR="00A00B44" w:rsidRDefault="00A00B44" w:rsidP="00A00B44">
      <w:pPr>
        <w:autoSpaceDE w:val="0"/>
        <w:autoSpaceDN w:val="0"/>
        <w:adjustRightInd w:val="0"/>
        <w:ind w:firstLine="720"/>
        <w:jc w:val="both"/>
      </w:pPr>
      <w:r>
        <w:t>Муниципальными нормативными правовыми актами, регулирующими правоотношения в данной сфере;</w:t>
      </w:r>
    </w:p>
    <w:bookmarkEnd w:id="5"/>
    <w:p w:rsidR="00A00B44" w:rsidRDefault="00A00B44" w:rsidP="00A00B44">
      <w:pPr>
        <w:autoSpaceDE w:val="0"/>
        <w:autoSpaceDN w:val="0"/>
        <w:adjustRightInd w:val="0"/>
        <w:ind w:firstLine="720"/>
        <w:jc w:val="both"/>
      </w:pPr>
      <w:r>
        <w:t>настоящим Административным регламентом.</w:t>
      </w:r>
    </w:p>
    <w:bookmarkEnd w:id="4"/>
    <w:p w:rsidR="00A00B44" w:rsidRDefault="00A00B44" w:rsidP="00A00B44">
      <w:pPr>
        <w:ind w:firstLine="720"/>
        <w:jc w:val="both"/>
      </w:pPr>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A00B44" w:rsidRDefault="00A00B44" w:rsidP="00A00B44">
      <w:pPr>
        <w:ind w:firstLine="708"/>
        <w:jc w:val="both"/>
      </w:pPr>
      <w:r>
        <w:lastRenderedPageBreak/>
        <w:t>2.6.1. </w:t>
      </w:r>
      <w:proofErr w:type="gramStart"/>
      <w:r>
        <w:t>Для оформления земельного участка в аренду заявители представляют в Администрацию или в филиал КГАУ «МФЦ» заявление по форме согласно приложениям № 1,2 к настоящему Административному регламенту и прилагают к нему документы согласно перечню, утвержденному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roofErr w:type="gramEnd"/>
    </w:p>
    <w:p w:rsidR="00A00B44" w:rsidRDefault="00A00B44" w:rsidP="00A00B44">
      <w:pPr>
        <w:ind w:firstLine="720"/>
        <w:jc w:val="both"/>
      </w:pPr>
      <w:r>
        <w:t>Заявление о предоставлении муниципальной услуги и прилагаемые к нему документы, направленные в электронной форме, подписываются простой электронной подписью, за исключением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p>
    <w:p w:rsidR="00A00B44" w:rsidRDefault="00A00B44" w:rsidP="00A00B44">
      <w:pPr>
        <w:autoSpaceDE w:val="0"/>
        <w:autoSpaceDN w:val="0"/>
        <w:adjustRightInd w:val="0"/>
        <w:ind w:firstLine="720"/>
        <w:jc w:val="both"/>
      </w:pPr>
      <w:r>
        <w:t>Не заверенные в установленном законом порядке документы представляются вместе с оригиналами для проверки их тождественности.</w:t>
      </w:r>
    </w:p>
    <w:p w:rsidR="00A00B44" w:rsidRDefault="00A00B44" w:rsidP="00A00B44">
      <w:pPr>
        <w:autoSpaceDE w:val="0"/>
        <w:autoSpaceDN w:val="0"/>
        <w:adjustRightInd w:val="0"/>
        <w:ind w:firstLine="720"/>
        <w:jc w:val="both"/>
      </w:pPr>
      <w:r>
        <w:t>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 (электронных образов документов).</w:t>
      </w:r>
    </w:p>
    <w:p w:rsidR="00A00B44" w:rsidRDefault="00A00B44" w:rsidP="00A00B44">
      <w:pPr>
        <w:widowControl w:val="0"/>
        <w:autoSpaceDE w:val="0"/>
        <w:ind w:firstLine="709"/>
        <w:jc w:val="both"/>
      </w:pPr>
      <w:proofErr w:type="gramStart"/>
      <w: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2" w:history="1">
        <w:r>
          <w:rPr>
            <w:rStyle w:val="ae"/>
          </w:rPr>
          <w:t>законом</w:t>
        </w:r>
      </w:hyperlink>
      <w:r>
        <w:t xml:space="preserve">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t xml:space="preserve">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00B44" w:rsidRDefault="00A00B44" w:rsidP="00A00B44">
      <w:pPr>
        <w:ind w:firstLine="708"/>
        <w:jc w:val="both"/>
      </w:pPr>
      <w:r>
        <w:t xml:space="preserve">2.6.2. Перечень документов, </w:t>
      </w:r>
      <w:bookmarkStart w:id="6" w:name="sub_101"/>
      <w:r>
        <w:t>прилагаемых к заявлению:</w:t>
      </w:r>
    </w:p>
    <w:p w:rsidR="00A00B44" w:rsidRDefault="00A00B44" w:rsidP="00A00B44">
      <w:pPr>
        <w:ind w:firstLine="708"/>
        <w:jc w:val="both"/>
      </w:pPr>
      <w:r>
        <w:t>1) </w:t>
      </w:r>
      <w:bookmarkStart w:id="7" w:name="sub_2621"/>
      <w:r>
        <w:t>копия документа, удостоверяющего личность заявителя (заявителей), являющегося физическим лицом;</w:t>
      </w:r>
    </w:p>
    <w:p w:rsidR="00A00B44" w:rsidRDefault="00A00B44" w:rsidP="00A00B44">
      <w:pPr>
        <w:autoSpaceDE w:val="0"/>
        <w:autoSpaceDN w:val="0"/>
        <w:adjustRightInd w:val="0"/>
        <w:ind w:firstLine="720"/>
        <w:jc w:val="both"/>
      </w:pPr>
      <w:bookmarkStart w:id="8" w:name="sub_391524"/>
      <w:r>
        <w:t>2) копия документа, подтверждающего полномочия представителя заявителя;</w:t>
      </w:r>
    </w:p>
    <w:bookmarkEnd w:id="7"/>
    <w:bookmarkEnd w:id="8"/>
    <w:p w:rsidR="00A00B44" w:rsidRDefault="00A00B44" w:rsidP="00A00B44">
      <w:pPr>
        <w:ind w:firstLine="708"/>
        <w:jc w:val="both"/>
      </w:pPr>
      <w:r>
        <w:t>3) копии документов, удостоверяющих (устанавливающих) право заявителя на здания, сооружения, если право на такие здания, сооружения не зарегистрированы в Едином государственном реестре прав на недвижимое имущество и сделок с ним (далее  –  ЕГРП);</w:t>
      </w:r>
    </w:p>
    <w:p w:rsidR="00A00B44" w:rsidRDefault="00A00B44" w:rsidP="00A00B44">
      <w:pPr>
        <w:ind w:firstLine="708"/>
        <w:jc w:val="both"/>
      </w:pPr>
      <w:r>
        <w:t>4) копия документа, удостоверяющего (устанавливающего) право заявителя на испрашиваемый земельный участок, если право на такой земельный участок не зарегистрировано в ЕГРП;</w:t>
      </w:r>
    </w:p>
    <w:p w:rsidR="00A00B44" w:rsidRDefault="00A00B44" w:rsidP="00A00B44">
      <w:pPr>
        <w:ind w:firstLine="708"/>
        <w:jc w:val="both"/>
      </w:pPr>
      <w:r>
        <w:t>5) сообщение заявителя (заявителей) по форме согласно приложению № 2 к настоящему Административному регламенту,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00B44" w:rsidRDefault="00A00B44" w:rsidP="00A00B44">
      <w:pPr>
        <w:autoSpaceDE w:val="0"/>
        <w:autoSpaceDN w:val="0"/>
        <w:adjustRightInd w:val="0"/>
        <w:ind w:firstLine="720"/>
        <w:jc w:val="both"/>
      </w:pPr>
      <w:bookmarkStart w:id="9" w:name="sub_391525"/>
      <w: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0B44" w:rsidRDefault="00A00B44" w:rsidP="00A00B44">
      <w:pPr>
        <w:ind w:firstLine="720"/>
        <w:jc w:val="both"/>
      </w:pPr>
      <w:bookmarkStart w:id="10" w:name="sub_1008"/>
      <w:bookmarkEnd w:id="9"/>
      <w:r>
        <w:t>2.6.3. Заявители вправе представить и иные документы, которые, по их мнению, имеют значение для рассмотрения заявления.</w:t>
      </w:r>
    </w:p>
    <w:p w:rsidR="00A00B44" w:rsidRDefault="00A00B44" w:rsidP="00A00B44">
      <w:pPr>
        <w:pStyle w:val="af1"/>
        <w:spacing w:before="0" w:after="0"/>
        <w:ind w:firstLine="709"/>
        <w:jc w:val="both"/>
      </w:pPr>
      <w: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w:t>
      </w:r>
      <w:r>
        <w:lastRenderedPageBreak/>
        <w:t>услуг, и которые заявитель вправе представить</w:t>
      </w:r>
    </w:p>
    <w:p w:rsidR="00A00B44" w:rsidRDefault="00A00B44" w:rsidP="00A00B44">
      <w:pPr>
        <w:ind w:firstLine="720"/>
        <w:jc w:val="both"/>
      </w:pPr>
      <w:r>
        <w:t>При подаче заявления в Администрацию либо в филиал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A00B44" w:rsidRDefault="00A00B44" w:rsidP="00A00B44">
      <w:pPr>
        <w:ind w:firstLine="708"/>
        <w:jc w:val="both"/>
      </w:pPr>
      <w:r>
        <w:t>1) кадастровый паспорт испрашиваемого земельного участка либо кадастровая выписка об испрашиваемом земельном участке в федеральном органе исполнительной власти, уполномоченном на государственную регистрацию прав на недвижимое имущество и сделок с ним;</w:t>
      </w:r>
    </w:p>
    <w:p w:rsidR="00A00B44" w:rsidRDefault="00A00B44" w:rsidP="00A00B44">
      <w:pPr>
        <w:ind w:firstLine="708"/>
        <w:jc w:val="both"/>
      </w:pPr>
      <w: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в федеральном органе исполнительной власти, уполномоченном на государственную регистрацию прав на недвижимое имущество и сделок с ним;</w:t>
      </w:r>
    </w:p>
    <w:p w:rsidR="00A00B44" w:rsidRDefault="00A00B44" w:rsidP="00A00B44">
      <w:pPr>
        <w:ind w:firstLine="708"/>
        <w:jc w:val="both"/>
      </w:pPr>
      <w:r>
        <w:t xml:space="preserve">3) выписка из Единых государственных реестров о юридическом лице или индивидуальном предпринимателе, являющемся заявителем,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w:t>
      </w:r>
    </w:p>
    <w:p w:rsidR="00A00B44" w:rsidRDefault="00A00B44" w:rsidP="00A00B44">
      <w:pPr>
        <w:ind w:firstLine="720"/>
        <w:jc w:val="both"/>
      </w:pPr>
      <w:bookmarkStart w:id="11" w:name="sub_28405"/>
      <w:r>
        <w:t>Заявитель вправе представить указанные в данном пункте настоящего Административного регламента документы и информацию в Администрацию либо в филиал КГАУ «МФЦ» по собственной инициативе.</w:t>
      </w:r>
    </w:p>
    <w:bookmarkEnd w:id="11"/>
    <w:p w:rsidR="00A00B44" w:rsidRDefault="00A00B44" w:rsidP="00A00B44">
      <w:pPr>
        <w:ind w:firstLine="720"/>
        <w:jc w:val="both"/>
      </w:pPr>
      <w:r>
        <w:t>2.8. Запрет на требование от заявителя избыточных документов и информации или осуществления избыточных действий</w:t>
      </w:r>
    </w:p>
    <w:bookmarkEnd w:id="6"/>
    <w:bookmarkEnd w:id="10"/>
    <w:p w:rsidR="00A00B44" w:rsidRDefault="00A00B44" w:rsidP="00A00B44">
      <w:pPr>
        <w:autoSpaceDE w:val="0"/>
        <w:autoSpaceDN w:val="0"/>
        <w:adjustRightInd w:val="0"/>
        <w:ind w:firstLine="720"/>
        <w:jc w:val="both"/>
      </w:pPr>
      <w:r>
        <w:t>Администрация либо филиал КГАУ «МФЦ» не вправе требовать от заявителя:</w:t>
      </w:r>
    </w:p>
    <w:p w:rsidR="00A00B44" w:rsidRDefault="00A00B44" w:rsidP="00A00B44">
      <w:pPr>
        <w:autoSpaceDE w:val="0"/>
        <w:autoSpaceDN w:val="0"/>
        <w:adjustRightInd w:val="0"/>
        <w:ind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0B44" w:rsidRDefault="00A00B44" w:rsidP="00A00B44">
      <w:pPr>
        <w:autoSpaceDE w:val="0"/>
        <w:autoSpaceDN w:val="0"/>
        <w:adjustRightInd w:val="0"/>
        <w:ind w:firstLine="72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3" w:history="1">
        <w:r>
          <w:rPr>
            <w:rStyle w:val="ae"/>
          </w:rPr>
          <w:t>части 6</w:t>
        </w:r>
        <w:proofErr w:type="gramEnd"/>
        <w:r>
          <w:rPr>
            <w:rStyle w:val="ae"/>
          </w:rPr>
          <w:t xml:space="preserve"> статьи 7</w:t>
        </w:r>
      </w:hyperlink>
      <w:r>
        <w:t xml:space="preserve"> Федерального закона от 27 июля 2010 года № 210-ФЗ «Об организации предоставления государственных и муниципальных услуг».</w:t>
      </w:r>
    </w:p>
    <w:p w:rsidR="00A00B44" w:rsidRDefault="00A00B44" w:rsidP="00A00B44">
      <w:pPr>
        <w:pStyle w:val="af1"/>
        <w:spacing w:before="0" w:after="0"/>
        <w:ind w:firstLine="709"/>
        <w:jc w:val="both"/>
      </w:pPr>
      <w:r>
        <w:t>2.9. Исчерпывающий перечень оснований для отказа в приеме документов, необходимых для предоставления муниципальной услуги</w:t>
      </w:r>
    </w:p>
    <w:p w:rsidR="00A00B44" w:rsidRDefault="00A00B44" w:rsidP="00A00B44">
      <w:pPr>
        <w:ind w:firstLine="708"/>
        <w:jc w:val="both"/>
      </w:pPr>
      <w:r>
        <w:t>1) обращение с заявлением неуполномоченного лица;</w:t>
      </w:r>
    </w:p>
    <w:p w:rsidR="00A00B44" w:rsidRDefault="00A00B44" w:rsidP="00A00B44">
      <w:pPr>
        <w:ind w:firstLine="708"/>
        <w:jc w:val="both"/>
      </w:pPr>
      <w:r>
        <w:t>2) не предоставление заявителем документов, указанных в пункте 2.6 настоящего Административного регламента.</w:t>
      </w:r>
    </w:p>
    <w:p w:rsidR="00A00B44" w:rsidRDefault="00A00B44" w:rsidP="00A00B44">
      <w:pPr>
        <w:pStyle w:val="af1"/>
        <w:spacing w:before="0" w:after="0"/>
        <w:ind w:firstLine="709"/>
        <w:jc w:val="both"/>
      </w:pPr>
      <w:r>
        <w:t>2.10. Исчерпывающий перечень оснований для возврата документов, необходимых для предоставления муниципальной услуги, заявителю</w:t>
      </w:r>
    </w:p>
    <w:p w:rsidR="00A00B44" w:rsidRDefault="00A00B44" w:rsidP="00A00B44">
      <w:pPr>
        <w:autoSpaceDE w:val="0"/>
        <w:autoSpaceDN w:val="0"/>
        <w:adjustRightInd w:val="0"/>
        <w:ind w:firstLine="708"/>
        <w:jc w:val="both"/>
        <w:rPr>
          <w:rFonts w:ascii="TimesNewRomanPSMT" w:hAnsi="TimesNewRomanPSMT" w:cs="TimesNewRomanPSMT"/>
        </w:rPr>
      </w:pPr>
      <w:r>
        <w:t xml:space="preserve">1) заявление </w:t>
      </w:r>
      <w:r>
        <w:rPr>
          <w:rFonts w:ascii="TimesNewRomanPSMT" w:hAnsi="TimesNewRomanPSMT" w:cs="TimesNewRomanPSMT"/>
        </w:rPr>
        <w:t xml:space="preserve">по форме и содержанию не соответствует </w:t>
      </w:r>
      <w:r>
        <w:t>положениям пункта 1 статьи 39</w:t>
      </w:r>
      <w:r>
        <w:rPr>
          <w:vertAlign w:val="superscript"/>
        </w:rPr>
        <w:t>17</w:t>
      </w:r>
      <w:r>
        <w:t xml:space="preserve"> Земельного кодекса Российской Федерации;</w:t>
      </w:r>
    </w:p>
    <w:p w:rsidR="00A00B44" w:rsidRDefault="00A00B44" w:rsidP="00A00B44">
      <w:pPr>
        <w:ind w:firstLine="708"/>
        <w:jc w:val="both"/>
      </w:pPr>
      <w:r>
        <w:t xml:space="preserve">2) </w:t>
      </w:r>
      <w:r>
        <w:rPr>
          <w:rFonts w:ascii="TimesNewRomanPSMT" w:hAnsi="TimesNewRomanPSMT" w:cs="TimesNewRomanPSMT"/>
        </w:rPr>
        <w:t>распоряжение земельным участком не относится к полномочиям Администрации</w:t>
      </w:r>
      <w:r>
        <w:t>;</w:t>
      </w:r>
    </w:p>
    <w:p w:rsidR="00A00B44" w:rsidRDefault="00A00B44" w:rsidP="00A00B44">
      <w:pPr>
        <w:ind w:firstLine="708"/>
        <w:jc w:val="both"/>
      </w:pPr>
      <w:r>
        <w:t>3) не предоставление заявителем документов, указанных в пункте 2.6 настоящего Административного регламента.</w:t>
      </w:r>
    </w:p>
    <w:p w:rsidR="00A00B44" w:rsidRDefault="00A00B44" w:rsidP="00A00B44">
      <w:pPr>
        <w:ind w:firstLine="720"/>
        <w:jc w:val="both"/>
      </w:pPr>
      <w:r>
        <w:t>2.11. Исчерпывающий перечень оснований для приостановления или отказа в предоставлении муниципальной услуги</w:t>
      </w:r>
    </w:p>
    <w:p w:rsidR="00A00B44" w:rsidRDefault="00A00B44" w:rsidP="00A00B44">
      <w:pPr>
        <w:ind w:firstLine="720"/>
        <w:jc w:val="both"/>
      </w:pPr>
      <w:r>
        <w:lastRenderedPageBreak/>
        <w:t>Основания для приостановления муниципальной услуги отсутствуют.</w:t>
      </w:r>
    </w:p>
    <w:p w:rsidR="00A00B44" w:rsidRDefault="00A00B44" w:rsidP="00A00B44">
      <w:pPr>
        <w:ind w:firstLine="720"/>
        <w:jc w:val="both"/>
      </w:pPr>
      <w:r>
        <w:t>Основаниями для отказа в предоставлении муниципальной услуги являются:</w:t>
      </w:r>
    </w:p>
    <w:p w:rsidR="00A00B44" w:rsidRDefault="00A00B44" w:rsidP="00A00B44">
      <w:pPr>
        <w:autoSpaceDE w:val="0"/>
        <w:autoSpaceDN w:val="0"/>
        <w:adjustRightInd w:val="0"/>
        <w:ind w:firstLine="720"/>
        <w:jc w:val="both"/>
      </w:pPr>
      <w:bookmarkStart w:id="12" w:name="sub_391611"/>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00B44" w:rsidRDefault="00A00B44" w:rsidP="00A00B44">
      <w:pPr>
        <w:ind w:firstLine="709"/>
        <w:jc w:val="both"/>
      </w:pPr>
      <w:bookmarkStart w:id="13" w:name="sub_391612"/>
      <w:bookmarkEnd w:id="12"/>
      <w:proofErr w:type="gramStart"/>
      <w:r>
        <w:t xml:space="preserve">2) </w:t>
      </w:r>
      <w:bookmarkStart w:id="14" w:name="sub_391613"/>
      <w:bookmarkEnd w:id="13"/>
      <w: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4" w:anchor="sub_3910210" w:history="1">
        <w:r>
          <w:rPr>
            <w:rStyle w:val="ac"/>
          </w:rPr>
          <w:t>подпунктом 10 пункта 2 статьи 39</w:t>
        </w:r>
      </w:hyperlink>
      <w:r>
        <w:rPr>
          <w:vertAlign w:val="superscript"/>
        </w:rPr>
        <w:t xml:space="preserve">10 </w:t>
      </w:r>
      <w:r>
        <w:t>Земельного кодекса Российской Федерации;</w:t>
      </w:r>
      <w:proofErr w:type="gramEnd"/>
    </w:p>
    <w:p w:rsidR="00A00B44" w:rsidRDefault="00A00B44" w:rsidP="00A00B44">
      <w:pPr>
        <w:ind w:firstLine="709"/>
        <w:jc w:val="both"/>
      </w:pPr>
      <w:proofErr w:type="gramStart"/>
      <w:r>
        <w:t xml:space="preserve">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anchor="sub_39363" w:history="1">
        <w:r>
          <w:rPr>
            <w:rStyle w:val="ae"/>
          </w:rPr>
          <w:t>пунктом 3 статьи 39</w:t>
        </w:r>
      </w:hyperlink>
      <w:r>
        <w:rPr>
          <w:vertAlign w:val="superscript"/>
        </w:rPr>
        <w:t>36</w:t>
      </w:r>
      <w:r>
        <w:t xml:space="preserve"> Земельного кодекса Российской Федерации, и это</w:t>
      </w:r>
      <w:proofErr w:type="gramEnd"/>
      <w:r>
        <w:t xml:space="preserve">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00B44" w:rsidRDefault="00A00B44" w:rsidP="00A00B44">
      <w:pPr>
        <w:autoSpaceDE w:val="0"/>
        <w:autoSpaceDN w:val="0"/>
        <w:adjustRightInd w:val="0"/>
        <w:ind w:firstLine="720"/>
        <w:jc w:val="both"/>
      </w:pPr>
      <w:proofErr w:type="gramStart"/>
      <w: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t xml:space="preserve"> незавершенного строительства;</w:t>
      </w:r>
    </w:p>
    <w:p w:rsidR="00A00B44" w:rsidRDefault="00A00B44" w:rsidP="00A00B44">
      <w:pPr>
        <w:autoSpaceDE w:val="0"/>
        <w:autoSpaceDN w:val="0"/>
        <w:adjustRightInd w:val="0"/>
        <w:ind w:firstLine="720"/>
        <w:jc w:val="both"/>
      </w:pPr>
      <w:bookmarkStart w:id="15" w:name="sub_391616"/>
      <w:bookmarkEnd w:id="14"/>
      <w:r>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00B44" w:rsidRDefault="00A00B44" w:rsidP="00A00B44">
      <w:pPr>
        <w:autoSpaceDE w:val="0"/>
        <w:autoSpaceDN w:val="0"/>
        <w:adjustRightInd w:val="0"/>
        <w:ind w:firstLine="720"/>
        <w:jc w:val="both"/>
      </w:pPr>
      <w:bookmarkStart w:id="16" w:name="sub_391617"/>
      <w:bookmarkEnd w:id="15"/>
      <w:proofErr w:type="gramStart"/>
      <w: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t xml:space="preserve"> для целей резервирования;</w:t>
      </w:r>
    </w:p>
    <w:p w:rsidR="00A00B44" w:rsidRDefault="00A00B44" w:rsidP="00A00B44">
      <w:pPr>
        <w:autoSpaceDE w:val="0"/>
        <w:autoSpaceDN w:val="0"/>
        <w:adjustRightInd w:val="0"/>
        <w:ind w:firstLine="720"/>
        <w:jc w:val="both"/>
      </w:pPr>
      <w:bookmarkStart w:id="17" w:name="sub_391618"/>
      <w:bookmarkEnd w:id="16"/>
      <w:r>
        <w:t>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00B44" w:rsidRDefault="00A00B44" w:rsidP="00A00B44">
      <w:pPr>
        <w:autoSpaceDE w:val="0"/>
        <w:autoSpaceDN w:val="0"/>
        <w:adjustRightInd w:val="0"/>
        <w:ind w:firstLine="720"/>
        <w:jc w:val="both"/>
      </w:pPr>
      <w:bookmarkStart w:id="18" w:name="sub_3916119"/>
      <w:r>
        <w:t>8) предоставление земельного участка на заявленном виде прав не допускается;</w:t>
      </w:r>
    </w:p>
    <w:p w:rsidR="00A00B44" w:rsidRDefault="00A00B44" w:rsidP="00A00B44">
      <w:pPr>
        <w:autoSpaceDE w:val="0"/>
        <w:autoSpaceDN w:val="0"/>
        <w:adjustRightInd w:val="0"/>
        <w:ind w:firstLine="720"/>
        <w:jc w:val="both"/>
      </w:pPr>
      <w:bookmarkStart w:id="19" w:name="sub_3916120"/>
      <w:bookmarkEnd w:id="18"/>
      <w:r>
        <w:t>9) 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A00B44" w:rsidRDefault="00A00B44" w:rsidP="00A00B44">
      <w:pPr>
        <w:autoSpaceDE w:val="0"/>
        <w:autoSpaceDN w:val="0"/>
        <w:adjustRightInd w:val="0"/>
        <w:ind w:firstLine="720"/>
        <w:jc w:val="both"/>
      </w:pPr>
      <w:bookmarkStart w:id="20" w:name="sub_3916121"/>
      <w:bookmarkEnd w:id="19"/>
      <w:r>
        <w:t>10) указанный в заявлении о предоставлении земельного участка земельный участок не отнесен к определенной категории земель;</w:t>
      </w:r>
    </w:p>
    <w:p w:rsidR="00A00B44" w:rsidRDefault="00A00B44" w:rsidP="00A00B44">
      <w:pPr>
        <w:autoSpaceDE w:val="0"/>
        <w:autoSpaceDN w:val="0"/>
        <w:adjustRightInd w:val="0"/>
        <w:ind w:firstLine="720"/>
        <w:jc w:val="both"/>
      </w:pPr>
      <w:bookmarkStart w:id="21" w:name="sub_3916124"/>
      <w:bookmarkEnd w:id="20"/>
      <w:r>
        <w:t>11) границы земельного участка, указанного в заявлен</w:t>
      </w:r>
      <w:proofErr w:type="gramStart"/>
      <w:r>
        <w:t>ии о е</w:t>
      </w:r>
      <w:proofErr w:type="gramEnd"/>
      <w:r>
        <w:t xml:space="preserve">го предоставлении, подлежат уточнению в соответствии с </w:t>
      </w:r>
      <w:hyperlink r:id="rId26" w:history="1">
        <w:r>
          <w:rPr>
            <w:rStyle w:val="ae"/>
          </w:rPr>
          <w:t>Федеральным законом</w:t>
        </w:r>
      </w:hyperlink>
      <w:r>
        <w:t xml:space="preserve"> «О государственном кадастре недвижимости»;</w:t>
      </w:r>
    </w:p>
    <w:bookmarkEnd w:id="21"/>
    <w:p w:rsidR="00A00B44" w:rsidRDefault="00A00B44" w:rsidP="00A00B44">
      <w:pPr>
        <w:autoSpaceDE w:val="0"/>
        <w:autoSpaceDN w:val="0"/>
        <w:adjustRightInd w:val="0"/>
        <w:ind w:firstLine="720"/>
        <w:jc w:val="both"/>
      </w:pPr>
      <w:proofErr w:type="gramStart"/>
      <w:r>
        <w:t xml:space="preserve">12)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w:t>
      </w:r>
      <w:r>
        <w:lastRenderedPageBreak/>
        <w:t>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bookmarkEnd w:id="17"/>
    <w:p w:rsidR="00A00B44" w:rsidRDefault="00A00B44" w:rsidP="00A00B44">
      <w:pPr>
        <w:pStyle w:val="af1"/>
        <w:spacing w:before="0" w:after="0"/>
        <w:ind w:firstLine="709"/>
        <w:jc w:val="both"/>
      </w:pPr>
      <w:r>
        <w:t>2.12. Перечень услуг, которые являются необходимыми и обязательными для предоставления муниципальной услуги</w:t>
      </w:r>
    </w:p>
    <w:p w:rsidR="00A00B44" w:rsidRDefault="00A00B44" w:rsidP="00A00B44">
      <w:pPr>
        <w:ind w:firstLine="720"/>
        <w:jc w:val="both"/>
      </w:pPr>
      <w:r>
        <w:t>Услуги, являющиеся необходимыми и обязательными для предоставления муниципальной услуги, отсутствуют.</w:t>
      </w:r>
    </w:p>
    <w:p w:rsidR="00A00B44" w:rsidRDefault="00A00B44" w:rsidP="00A00B44">
      <w:pPr>
        <w:ind w:firstLine="720"/>
        <w:jc w:val="both"/>
      </w:pPr>
      <w:r>
        <w:t>2.13. Порядок, размер и основания взимания государственной пошлины или иной платы, взимаемой за предоставление муниципальной услуги</w:t>
      </w:r>
    </w:p>
    <w:p w:rsidR="00A00B44" w:rsidRDefault="00A00B44" w:rsidP="00A00B44">
      <w:pPr>
        <w:ind w:firstLine="720"/>
        <w:jc w:val="both"/>
      </w:pPr>
      <w:r>
        <w:t>Муниципальная услуга и предоставление информации о ней осуществляются бесплатно.</w:t>
      </w:r>
    </w:p>
    <w:p w:rsidR="00A00B44" w:rsidRDefault="00A00B44" w:rsidP="00A00B44">
      <w:pPr>
        <w:ind w:firstLine="720"/>
        <w:jc w:val="both"/>
      </w:pPr>
      <w: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00B44" w:rsidRDefault="00A00B44" w:rsidP="00A00B44">
      <w:pPr>
        <w:ind w:firstLine="720"/>
        <w:jc w:val="both"/>
      </w:pPr>
      <w: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A00B44" w:rsidRDefault="00A00B44" w:rsidP="00A00B44">
      <w:pPr>
        <w:ind w:firstLine="720"/>
        <w:jc w:val="both"/>
      </w:pPr>
      <w:r>
        <w:t>2.15.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00B44" w:rsidRDefault="00A00B44" w:rsidP="00A00B44">
      <w:pPr>
        <w:ind w:firstLine="720"/>
        <w:jc w:val="both"/>
      </w:pPr>
      <w:r>
        <w:t>Максимальное время ожидания в очереди при подаче и получении документов заявителями  не должно превышать 15 минут.</w:t>
      </w:r>
    </w:p>
    <w:p w:rsidR="00A00B44" w:rsidRDefault="00A00B44" w:rsidP="00A00B44">
      <w:pPr>
        <w:ind w:firstLine="720"/>
        <w:jc w:val="both"/>
      </w:pPr>
      <w:r>
        <w:t>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00B44" w:rsidRDefault="00A00B44" w:rsidP="00A00B44">
      <w:pPr>
        <w:widowControl w:val="0"/>
        <w:autoSpaceDE w:val="0"/>
        <w:autoSpaceDN w:val="0"/>
        <w:adjustRightInd w:val="0"/>
        <w:ind w:firstLine="709"/>
        <w:jc w:val="both"/>
      </w:pPr>
      <w:r>
        <w:t>Регистрация поступившего заявления  осуществляется в отделе ____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A00B44" w:rsidRDefault="00A00B44" w:rsidP="00A00B44">
      <w:pPr>
        <w:ind w:firstLine="709"/>
        <w:jc w:val="both"/>
      </w:pPr>
      <w: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A00B44" w:rsidRDefault="00A00B44" w:rsidP="00A00B44">
      <w:pPr>
        <w:ind w:firstLine="709"/>
        <w:jc w:val="both"/>
      </w:pPr>
      <w: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A00B44" w:rsidRDefault="00A00B44" w:rsidP="00A00B44">
      <w:pPr>
        <w:ind w:firstLine="709"/>
        <w:jc w:val="both"/>
      </w:pPr>
      <w:r>
        <w:t>Специалист отдела __ принимает от курьера КГАУ «МФЦ» поступившие документы по ведомости, проверяя их количество и комплектность по описи.</w:t>
      </w:r>
    </w:p>
    <w:p w:rsidR="00A00B44" w:rsidRDefault="00A00B44" w:rsidP="00A00B44">
      <w:pPr>
        <w:ind w:firstLine="709"/>
        <w:jc w:val="both"/>
      </w:pPr>
      <w:r>
        <w:t xml:space="preserve">Специалист отдела ___ 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A00B44" w:rsidRDefault="00A00B44" w:rsidP="00A00B44">
      <w:pPr>
        <w:ind w:firstLine="709"/>
        <w:jc w:val="both"/>
      </w:pPr>
      <w:r>
        <w:t xml:space="preserve">В случае поступления заявления и прилагаемые </w:t>
      </w:r>
      <w:proofErr w:type="gramStart"/>
      <w:r>
        <w:t>к ним документы через Портал специалист отдела __ в течение одного рабочего дня со дня поступления документов в Администрацию</w:t>
      </w:r>
      <w:proofErr w:type="gramEnd"/>
      <w:r>
        <w:t xml:space="preserve">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A00B44" w:rsidRDefault="00A00B44" w:rsidP="00A00B44">
      <w:pPr>
        <w:ind w:firstLine="720"/>
        <w:jc w:val="both"/>
      </w:pPr>
      <w:r>
        <w:t>2.17. Требования к помещениям, в которых предоставляется муниципальная услуга, местам ожидания и приема заявителей, информационным стендам</w:t>
      </w:r>
    </w:p>
    <w:p w:rsidR="00A00B44" w:rsidRDefault="00A00B44" w:rsidP="00A00B44">
      <w:pPr>
        <w:ind w:firstLine="720"/>
        <w:jc w:val="both"/>
      </w:pPr>
      <w:r>
        <w:t>2.17.1. При входе в помещения Администрации и филиал КГАУ «МФЦ» установлены вывески с наименованием соответствующего органа (учреждения).</w:t>
      </w:r>
    </w:p>
    <w:p w:rsidR="00A00B44" w:rsidRDefault="00A00B44" w:rsidP="00A00B44">
      <w:pPr>
        <w:ind w:firstLine="720"/>
        <w:jc w:val="both"/>
      </w:pPr>
      <w:r>
        <w:t>Вход в помещения Администрации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A00B44" w:rsidRDefault="00A00B44" w:rsidP="00A00B44">
      <w:pPr>
        <w:ind w:firstLine="720"/>
        <w:jc w:val="both"/>
      </w:pPr>
      <w:r>
        <w:lastRenderedPageBreak/>
        <w:t>2.17.2. Прием (выдача) документов и консультирование заявителей осуществляется в кабинетах Администрации либо в помещениях филиала КГАУ «МФЦ».</w:t>
      </w:r>
    </w:p>
    <w:p w:rsidR="00A00B44" w:rsidRDefault="00A00B44" w:rsidP="00A00B44">
      <w:pPr>
        <w:ind w:firstLine="720"/>
        <w:jc w:val="both"/>
      </w:pPr>
      <w:r>
        <w:t>Места приема заявителей должны быть оборудованы табличками с указанием фамилии, имени, отчества и должности специалистов Администрации и филиал КГАУ «МФЦ».</w:t>
      </w:r>
    </w:p>
    <w:p w:rsidR="00A00B44" w:rsidRDefault="00A00B44" w:rsidP="00A00B44">
      <w:pPr>
        <w:ind w:firstLine="720"/>
        <w:jc w:val="both"/>
      </w:pPr>
      <w: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A00B44" w:rsidRDefault="00A00B44" w:rsidP="00A00B44">
      <w:pPr>
        <w:ind w:firstLine="720"/>
        <w:jc w:val="both"/>
      </w:pPr>
      <w:r>
        <w:t>2.17.3.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A00B44" w:rsidRDefault="00A00B44" w:rsidP="00A00B44">
      <w:pPr>
        <w:ind w:firstLine="720"/>
        <w:jc w:val="both"/>
      </w:pPr>
      <w: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A00B44" w:rsidRDefault="00A00B44" w:rsidP="00A00B44">
      <w:pPr>
        <w:ind w:firstLine="720"/>
        <w:jc w:val="both"/>
      </w:pPr>
      <w: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A00B44" w:rsidRDefault="00A00B44" w:rsidP="00A00B44">
      <w:pPr>
        <w:ind w:firstLine="720"/>
        <w:jc w:val="both"/>
      </w:pPr>
      <w:r>
        <w:t>2.17.4.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A00B44" w:rsidRDefault="00A00B44" w:rsidP="00A00B44">
      <w:pPr>
        <w:ind w:firstLine="720"/>
        <w:jc w:val="both"/>
      </w:pPr>
      <w:r>
        <w:t>2.17.5. Информационный стенд оборудуется возле кабинетов Администрации. На информационном стенде размещается следующая информация:</w:t>
      </w:r>
    </w:p>
    <w:p w:rsidR="00A00B44" w:rsidRDefault="00A00B44" w:rsidP="00A00B44">
      <w:pPr>
        <w:ind w:firstLine="720"/>
        <w:jc w:val="both"/>
      </w:pPr>
      <w:r>
        <w:t>почтовый адрес Администрации;</w:t>
      </w:r>
    </w:p>
    <w:p w:rsidR="00A00B44" w:rsidRDefault="00A00B44" w:rsidP="00A00B44">
      <w:pPr>
        <w:ind w:firstLine="720"/>
        <w:jc w:val="both"/>
      </w:pPr>
      <w:r>
        <w:t>адрес официального сайта Администрации в информационно-телекоммуникационной сети «Интернет» и адрес электронной почты Администрации;</w:t>
      </w:r>
    </w:p>
    <w:p w:rsidR="00A00B44" w:rsidRDefault="00A00B44" w:rsidP="00A00B44">
      <w:pPr>
        <w:ind w:firstLine="720"/>
        <w:jc w:val="both"/>
      </w:pPr>
      <w:r>
        <w:t>почтовый адрес филиала КГАУ «МФЦ»;</w:t>
      </w:r>
    </w:p>
    <w:p w:rsidR="00A00B44" w:rsidRDefault="00A00B44" w:rsidP="00A00B44">
      <w:pPr>
        <w:ind w:firstLine="720"/>
        <w:jc w:val="both"/>
      </w:pPr>
      <w:r>
        <w:t>адрес официального сайта филиала КГАУ «МФЦ» в информационно-телекоммуникационной сети «Интернет»;</w:t>
      </w:r>
    </w:p>
    <w:p w:rsidR="00A00B44" w:rsidRDefault="00A00B44" w:rsidP="00A00B44">
      <w:pPr>
        <w:ind w:firstLine="720"/>
        <w:jc w:val="both"/>
      </w:pPr>
      <w: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A00B44" w:rsidRDefault="00A00B44" w:rsidP="00A00B44">
      <w:pPr>
        <w:ind w:firstLine="720"/>
        <w:jc w:val="both"/>
      </w:pPr>
      <w:r>
        <w:t>справочные телефоны Администрации;</w:t>
      </w:r>
    </w:p>
    <w:p w:rsidR="00A00B44" w:rsidRDefault="00A00B44" w:rsidP="00A00B44">
      <w:pPr>
        <w:ind w:firstLine="720"/>
        <w:jc w:val="both"/>
      </w:pPr>
      <w:r>
        <w:t>справочные телефоны КГАУ «МФЦ»;</w:t>
      </w:r>
    </w:p>
    <w:p w:rsidR="00A00B44" w:rsidRDefault="00A00B44" w:rsidP="00A00B44">
      <w:pPr>
        <w:ind w:firstLine="720"/>
        <w:jc w:val="both"/>
      </w:pPr>
      <w:r>
        <w:t>график приема (выдачи) документов по предоставлению муниципальной услуги в Администрации;</w:t>
      </w:r>
    </w:p>
    <w:p w:rsidR="00A00B44" w:rsidRDefault="00A00B44" w:rsidP="00A00B44">
      <w:pPr>
        <w:ind w:firstLine="720"/>
        <w:jc w:val="both"/>
      </w:pPr>
      <w:r>
        <w:t>номера кабинетов, фамилии, имена, отчества и должности специалистов Администрации, ответственных за предоставление муниципальной услуги;</w:t>
      </w:r>
    </w:p>
    <w:p w:rsidR="00A00B44" w:rsidRDefault="00A00B44" w:rsidP="00A00B44">
      <w:pPr>
        <w:ind w:firstLine="720"/>
        <w:jc w:val="both"/>
      </w:pPr>
      <w:r>
        <w:t>график приема (выдачи) документов по предоставлению муниципальной услуги в филиале КГАУ «МФЦ»;</w:t>
      </w:r>
    </w:p>
    <w:p w:rsidR="00A00B44" w:rsidRDefault="00A00B44" w:rsidP="00A00B44">
      <w:pPr>
        <w:ind w:firstLine="720"/>
        <w:jc w:val="both"/>
      </w:pPr>
      <w:r>
        <w:t>текст настоящего Административного регламента;</w:t>
      </w:r>
    </w:p>
    <w:p w:rsidR="00A00B44" w:rsidRDefault="00A00B44" w:rsidP="00A00B44">
      <w:pPr>
        <w:ind w:firstLine="720"/>
        <w:jc w:val="both"/>
      </w:pPr>
      <w:r>
        <w:t>выдержки из нормативных правовых актов, содержащих нормы, регулирующие деятельность по предоставлению муниципальной услуги;</w:t>
      </w:r>
    </w:p>
    <w:p w:rsidR="00A00B44" w:rsidRDefault="00A00B44" w:rsidP="00A00B44">
      <w:pPr>
        <w:ind w:firstLine="720"/>
        <w:jc w:val="both"/>
      </w:pPr>
      <w:r>
        <w:t>перечень документов, которые необходимо представить заявителям;</w:t>
      </w:r>
    </w:p>
    <w:p w:rsidR="00A00B44" w:rsidRDefault="00A00B44" w:rsidP="00A00B44">
      <w:pPr>
        <w:ind w:firstLine="720"/>
        <w:jc w:val="both"/>
      </w:pPr>
      <w:r>
        <w:t>образец заполнения бланка заявления;</w:t>
      </w:r>
    </w:p>
    <w:p w:rsidR="00A00B44" w:rsidRDefault="00A00B44" w:rsidP="00A00B44">
      <w:pPr>
        <w:ind w:firstLine="720"/>
        <w:jc w:val="both"/>
      </w:pPr>
      <w:r>
        <w:t>порядок предоставления муниципальной услуги в виде блок-схемы.</w:t>
      </w:r>
    </w:p>
    <w:p w:rsidR="00A00B44" w:rsidRDefault="00A00B44" w:rsidP="00A00B44">
      <w:pPr>
        <w:ind w:firstLine="720"/>
        <w:jc w:val="both"/>
      </w:pPr>
      <w:r>
        <w:t>Тексты материалов печатаются удобным для чтения шрифтом, без исправлений, наиболее важные места рекомендуется выделять другим шрифтом.</w:t>
      </w:r>
    </w:p>
    <w:p w:rsidR="00A00B44" w:rsidRDefault="00A00B44" w:rsidP="00A00B44">
      <w:pPr>
        <w:ind w:firstLine="720"/>
        <w:jc w:val="both"/>
      </w:pPr>
      <w:r>
        <w:t xml:space="preserve">Оформление визуальной, текстовой и </w:t>
      </w:r>
      <w:proofErr w:type="spellStart"/>
      <w:r>
        <w:t>мультимедийной</w:t>
      </w:r>
      <w:proofErr w:type="spellEnd"/>
      <w: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A00B44" w:rsidRDefault="00A00B44" w:rsidP="00A00B44">
      <w:pPr>
        <w:ind w:firstLine="720"/>
        <w:jc w:val="both"/>
      </w:pPr>
      <w:r>
        <w:lastRenderedPageBreak/>
        <w:t>2.17.6. Администрация должна быть оснащена рабочими местами с доступом к автоматизированным информационным системам обеспечивающим:</w:t>
      </w:r>
    </w:p>
    <w:p w:rsidR="00A00B44" w:rsidRDefault="00A00B44" w:rsidP="00A00B44">
      <w:pPr>
        <w:autoSpaceDE w:val="0"/>
        <w:autoSpaceDN w:val="0"/>
        <w:adjustRightInd w:val="0"/>
        <w:ind w:firstLine="720"/>
        <w:jc w:val="both"/>
      </w:pPr>
      <w: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A00B44" w:rsidRDefault="00A00B44" w:rsidP="00A00B44">
      <w:pPr>
        <w:autoSpaceDE w:val="0"/>
        <w:autoSpaceDN w:val="0"/>
        <w:adjustRightInd w:val="0"/>
        <w:ind w:firstLine="720"/>
        <w:jc w:val="both"/>
      </w:pPr>
      <w: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A00B44" w:rsidRDefault="00A00B44" w:rsidP="00A00B44">
      <w:pPr>
        <w:autoSpaceDE w:val="0"/>
        <w:autoSpaceDN w:val="0"/>
        <w:adjustRightInd w:val="0"/>
        <w:ind w:firstLine="720"/>
        <w:jc w:val="both"/>
      </w:pPr>
      <w:r>
        <w:t>в) ведение и хранение дела заявителя в электронной форме;</w:t>
      </w:r>
    </w:p>
    <w:p w:rsidR="00A00B44" w:rsidRDefault="00A00B44" w:rsidP="00A00B44">
      <w:pPr>
        <w:autoSpaceDE w:val="0"/>
        <w:autoSpaceDN w:val="0"/>
        <w:adjustRightInd w:val="0"/>
        <w:ind w:firstLine="720"/>
        <w:jc w:val="both"/>
      </w:pPr>
      <w:r>
        <w:t>г) предоставление по запросу заявителя сведений о ходе предоставления муниципальной услуги;</w:t>
      </w:r>
    </w:p>
    <w:p w:rsidR="00A00B44" w:rsidRDefault="00A00B44" w:rsidP="00A00B44">
      <w:pPr>
        <w:autoSpaceDE w:val="0"/>
        <w:autoSpaceDN w:val="0"/>
        <w:adjustRightInd w:val="0"/>
        <w:ind w:firstLine="720"/>
        <w:jc w:val="both"/>
      </w:pPr>
      <w:proofErr w:type="spellStart"/>
      <w:r>
        <w:t>д</w:t>
      </w:r>
      <w:proofErr w:type="spellEnd"/>
      <w:r>
        <w:t>)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A00B44" w:rsidRDefault="00A00B44" w:rsidP="00A00B44">
      <w:pPr>
        <w:autoSpaceDE w:val="0"/>
        <w:autoSpaceDN w:val="0"/>
        <w:adjustRightInd w:val="0"/>
        <w:ind w:firstLine="720"/>
        <w:jc w:val="both"/>
      </w:pPr>
      <w:r>
        <w:t>2.17.7. Помещения филиала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A00B44" w:rsidRDefault="00A00B44" w:rsidP="00A00B44">
      <w:pPr>
        <w:autoSpaceDE w:val="0"/>
        <w:autoSpaceDN w:val="0"/>
        <w:adjustRightInd w:val="0"/>
        <w:ind w:firstLine="720"/>
        <w:jc w:val="both"/>
      </w:pPr>
      <w:r>
        <w:t>2.17.8. При возможности около здания Администрации и филиала КГАУ «МФЦ» организуются парковочные места для автотранспорта. Доступ заявителей к парковочным местам является бесплатным.</w:t>
      </w:r>
    </w:p>
    <w:p w:rsidR="00A00B44" w:rsidRDefault="00A00B44" w:rsidP="00A00B44">
      <w:pPr>
        <w:ind w:firstLine="720"/>
        <w:jc w:val="both"/>
      </w:pPr>
      <w:r>
        <w:t>На территориях, прилегающих к месту расположения Администрации и филиала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A00B44" w:rsidRDefault="00A00B44" w:rsidP="00A00B44">
      <w:pPr>
        <w:autoSpaceDE w:val="0"/>
        <w:autoSpaceDN w:val="0"/>
        <w:adjustRightInd w:val="0"/>
        <w:ind w:firstLine="720"/>
        <w:jc w:val="both"/>
      </w:pPr>
      <w: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A00B44" w:rsidRDefault="00A00B44" w:rsidP="00A00B44">
      <w:pPr>
        <w:pStyle w:val="af1"/>
        <w:spacing w:before="0" w:after="0"/>
        <w:ind w:firstLine="709"/>
        <w:jc w:val="both"/>
      </w:pPr>
      <w:r>
        <w:t>2.18.</w:t>
      </w:r>
      <w:r>
        <w:rPr>
          <w:lang w:val="en-US"/>
        </w:rPr>
        <w:t> </w:t>
      </w:r>
      <w:r>
        <w:t>Показатели доступности и качества муниципальной услуги</w:t>
      </w:r>
    </w:p>
    <w:p w:rsidR="00A00B44" w:rsidRDefault="00A00B44" w:rsidP="00A00B44">
      <w:pPr>
        <w:autoSpaceDE w:val="0"/>
        <w:autoSpaceDN w:val="0"/>
        <w:adjustRightInd w:val="0"/>
        <w:ind w:firstLine="720"/>
        <w:jc w:val="both"/>
      </w:pPr>
      <w:r>
        <w:t>2.18.1. Показателями доступности муниципальной услуги являются:</w:t>
      </w:r>
    </w:p>
    <w:p w:rsidR="00A00B44" w:rsidRDefault="00A00B44" w:rsidP="00A00B44">
      <w:pPr>
        <w:ind w:firstLine="720"/>
        <w:jc w:val="both"/>
      </w:pPr>
      <w:r>
        <w:t xml:space="preserve">обеспечение информирования граждан о работе Администрации и предоставляемой муниципальной услуге (размещение информации на официальном сайте:  </w:t>
      </w:r>
      <w:r>
        <w:rPr>
          <w:lang w:val="en-US"/>
        </w:rPr>
        <w:t>http</w:t>
      </w:r>
      <w:r>
        <w:t>.//</w:t>
      </w:r>
      <w:proofErr w:type="spellStart"/>
      <w:r>
        <w:rPr>
          <w:lang w:val="en-US"/>
        </w:rPr>
        <w:t>kovy</w:t>
      </w:r>
      <w:r>
        <w:rPr>
          <w:u w:val="single"/>
          <w:lang w:val="en-US"/>
        </w:rPr>
        <w:t>adminkr</w:t>
      </w:r>
      <w:proofErr w:type="spellEnd"/>
      <w:r>
        <w:rPr>
          <w:u w:val="single"/>
        </w:rPr>
        <w:t>.</w:t>
      </w:r>
      <w:proofErr w:type="spellStart"/>
      <w:r>
        <w:rPr>
          <w:u w:val="single"/>
          <w:lang w:val="en-US"/>
        </w:rPr>
        <w:t>ru</w:t>
      </w:r>
      <w:proofErr w:type="spellEnd"/>
      <w:r>
        <w:t>;</w:t>
      </w:r>
    </w:p>
    <w:p w:rsidR="00A00B44" w:rsidRDefault="00A00B44" w:rsidP="00A00B44">
      <w:pPr>
        <w:ind w:firstLine="720"/>
        <w:jc w:val="both"/>
      </w:pPr>
      <w:r>
        <w:t>обеспечение информирования граждан о работе филиала КГАУ «МФЦ» и предоставляемой муниципальной услуге (размещение информации на официальном сайте</w:t>
      </w:r>
      <w:proofErr w:type="gramStart"/>
      <w:r>
        <w:t xml:space="preserve">:  </w:t>
      </w:r>
      <w:hyperlink r:id="rId27" w:history="1">
        <w:r>
          <w:rPr>
            <w:rStyle w:val="ae"/>
          </w:rPr>
          <w:t>______</w:t>
        </w:r>
      </w:hyperlink>
      <w:r>
        <w:t>);</w:t>
      </w:r>
      <w:proofErr w:type="gramEnd"/>
    </w:p>
    <w:p w:rsidR="00A00B44" w:rsidRDefault="00A00B44" w:rsidP="00A00B44">
      <w:pPr>
        <w:ind w:firstLine="720"/>
        <w:jc w:val="both"/>
      </w:pPr>
      <w:r>
        <w:t>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http://</w:t>
      </w:r>
      <w:r>
        <w:rPr>
          <w:lang w:val="en-US"/>
        </w:rPr>
        <w:t>www</w:t>
      </w:r>
      <w:r>
        <w:t>.</w:t>
      </w:r>
      <w:proofErr w:type="spellStart"/>
      <w:r>
        <w:rPr>
          <w:lang w:val="en-US"/>
        </w:rPr>
        <w:t>pgu</w:t>
      </w:r>
      <w:proofErr w:type="spellEnd"/>
      <w:r>
        <w:t>.</w:t>
      </w:r>
      <w:r>
        <w:rPr>
          <w:lang w:val="en-US"/>
        </w:rPr>
        <w:t>e</w:t>
      </w:r>
      <w:r>
        <w:noBreakHyphen/>
      </w:r>
      <w:proofErr w:type="spellStart"/>
      <w:r>
        <w:rPr>
          <w:lang w:val="en-US"/>
        </w:rPr>
        <w:t>zab</w:t>
      </w:r>
      <w:proofErr w:type="spellEnd"/>
      <w:r>
        <w:t>.</w:t>
      </w:r>
      <w:proofErr w:type="spellStart"/>
      <w:r>
        <w:rPr>
          <w:lang w:val="en-US"/>
        </w:rPr>
        <w:t>ru</w:t>
      </w:r>
      <w:proofErr w:type="spellEnd"/>
      <w:r>
        <w:t>;</w:t>
      </w:r>
    </w:p>
    <w:p w:rsidR="00A00B44" w:rsidRDefault="00A00B44" w:rsidP="00A00B44">
      <w:pPr>
        <w:ind w:firstLine="72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A00B44" w:rsidRDefault="00A00B44" w:rsidP="00A00B44">
      <w:pPr>
        <w:ind w:firstLine="720"/>
        <w:jc w:val="both"/>
      </w:pPr>
      <w:r>
        <w:t xml:space="preserve">условия доступа к территории, зданиям Администрации, филиала КГАУ «МФЦ» (территориальная доступность, транспортная доступность), наличие необходимого количества парковочных мест. </w:t>
      </w:r>
    </w:p>
    <w:p w:rsidR="00A00B44" w:rsidRDefault="00A00B44" w:rsidP="00A00B44">
      <w:pPr>
        <w:ind w:firstLine="720"/>
        <w:jc w:val="both"/>
      </w:pPr>
      <w:r>
        <w:t>2.18.2. Показателями качества предоставления услуги являются:</w:t>
      </w:r>
    </w:p>
    <w:p w:rsidR="00A00B44" w:rsidRDefault="00A00B44" w:rsidP="00A00B44">
      <w:pPr>
        <w:ind w:firstLine="720"/>
        <w:jc w:val="both"/>
      </w:pPr>
      <w:r>
        <w:t>открытость информации о муниципальной услуге;</w:t>
      </w:r>
    </w:p>
    <w:p w:rsidR="00A00B44" w:rsidRDefault="00A00B44" w:rsidP="00A00B44">
      <w:pPr>
        <w:ind w:firstLine="720"/>
        <w:jc w:val="both"/>
      </w:pPr>
      <w:r>
        <w:t>своевременность предоставления муниципальной услуги;</w:t>
      </w:r>
    </w:p>
    <w:p w:rsidR="00A00B44" w:rsidRDefault="00A00B44" w:rsidP="00A00B44">
      <w:pPr>
        <w:ind w:firstLine="720"/>
        <w:jc w:val="both"/>
      </w:pPr>
      <w:r>
        <w:t>точное соблюдение требований законодательства и настоящего Административного регламента при предоставлении муниципальной услуги;</w:t>
      </w:r>
    </w:p>
    <w:p w:rsidR="00A00B44" w:rsidRDefault="00A00B44" w:rsidP="00A00B44">
      <w:pPr>
        <w:ind w:firstLine="720"/>
        <w:jc w:val="both"/>
      </w:pPr>
      <w:r>
        <w:lastRenderedPageBreak/>
        <w:t>компетентность специалистов Администрации и филиала КГАУ «МФЦ» в вопросах предоставления муниципальной услуги;</w:t>
      </w:r>
    </w:p>
    <w:p w:rsidR="00A00B44" w:rsidRDefault="00A00B44" w:rsidP="00A00B44">
      <w:pPr>
        <w:ind w:firstLine="720"/>
        <w:jc w:val="both"/>
      </w:pPr>
      <w:r>
        <w:t>вежливость и корректность специалистов Администрации и филиала КГАУ «МФЦ»;</w:t>
      </w:r>
    </w:p>
    <w:p w:rsidR="00A00B44" w:rsidRDefault="00A00B44" w:rsidP="00A00B44">
      <w:pPr>
        <w:ind w:firstLine="720"/>
        <w:jc w:val="both"/>
      </w:pPr>
      <w:r>
        <w:t>комфортность ожидания и получения муниципальной услуги;</w:t>
      </w:r>
    </w:p>
    <w:p w:rsidR="00A00B44" w:rsidRDefault="00A00B44" w:rsidP="00A00B44">
      <w:pPr>
        <w:ind w:firstLine="720"/>
        <w:jc w:val="both"/>
      </w:pPr>
      <w:r>
        <w:t>отсутствие жалоб.</w:t>
      </w:r>
    </w:p>
    <w:p w:rsidR="00A00B44" w:rsidRDefault="00A00B44" w:rsidP="00A00B44">
      <w:pPr>
        <w:ind w:firstLine="720"/>
        <w:jc w:val="both"/>
      </w:pPr>
      <w:r>
        <w:t>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00B44" w:rsidRDefault="00A00B44" w:rsidP="00A00B44">
      <w:pPr>
        <w:autoSpaceDE w:val="0"/>
        <w:autoSpaceDN w:val="0"/>
        <w:adjustRightInd w:val="0"/>
        <w:ind w:firstLine="720"/>
        <w:jc w:val="both"/>
      </w:pPr>
      <w:r>
        <w:t>2.19.1.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Администрацией.</w:t>
      </w:r>
    </w:p>
    <w:p w:rsidR="00A00B44" w:rsidRDefault="00A00B44" w:rsidP="00A00B44">
      <w:pPr>
        <w:autoSpaceDE w:val="0"/>
        <w:autoSpaceDN w:val="0"/>
        <w:adjustRightInd w:val="0"/>
        <w:ind w:firstLine="720"/>
        <w:jc w:val="both"/>
      </w:pPr>
      <w:r>
        <w:t>2.19.2.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A00B44" w:rsidRDefault="00A00B44" w:rsidP="00A00B44">
      <w:pPr>
        <w:autoSpaceDE w:val="0"/>
        <w:autoSpaceDN w:val="0"/>
        <w:adjustRightInd w:val="0"/>
        <w:ind w:firstLine="720"/>
        <w:jc w:val="both"/>
      </w:pPr>
      <w:r>
        <w:t>При предоставлении муниципальной услуги в электронной форме осуществляются:</w:t>
      </w:r>
    </w:p>
    <w:p w:rsidR="00A00B44" w:rsidRDefault="00A00B44" w:rsidP="00A00B44">
      <w:pPr>
        <w:autoSpaceDE w:val="0"/>
        <w:autoSpaceDN w:val="0"/>
        <w:adjustRightInd w:val="0"/>
        <w:ind w:firstLine="720"/>
        <w:jc w:val="both"/>
      </w:pPr>
      <w: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A00B44" w:rsidRDefault="00A00B44" w:rsidP="00A00B44">
      <w:pPr>
        <w:autoSpaceDE w:val="0"/>
        <w:autoSpaceDN w:val="0"/>
        <w:adjustRightInd w:val="0"/>
        <w:ind w:firstLine="720"/>
        <w:jc w:val="both"/>
      </w:pPr>
      <w: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A00B44" w:rsidRDefault="00A00B44" w:rsidP="00A00B44">
      <w:pPr>
        <w:autoSpaceDE w:val="0"/>
        <w:autoSpaceDN w:val="0"/>
        <w:adjustRightInd w:val="0"/>
        <w:ind w:firstLine="720"/>
        <w:jc w:val="both"/>
      </w:pPr>
    </w:p>
    <w:p w:rsidR="00A00B44" w:rsidRDefault="00A00B44" w:rsidP="00A00B44">
      <w:pPr>
        <w:pStyle w:val="af1"/>
        <w:spacing w:before="0" w:after="0"/>
        <w:jc w:val="center"/>
        <w:rPr>
          <w:b/>
          <w:bCs/>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00B44" w:rsidRDefault="00A00B44" w:rsidP="00A00B44">
      <w:pPr>
        <w:widowControl w:val="0"/>
        <w:jc w:val="both"/>
        <w:rPr>
          <w:b/>
          <w:bCs/>
          <w:szCs w:val="20"/>
        </w:rPr>
      </w:pPr>
    </w:p>
    <w:p w:rsidR="00A00B44" w:rsidRDefault="00A00B44" w:rsidP="00A00B44">
      <w:pPr>
        <w:widowControl w:val="0"/>
        <w:ind w:firstLine="720"/>
        <w:jc w:val="both"/>
      </w:pPr>
      <w:r>
        <w:t>3.1. Последовательность выполнения административных процедур</w:t>
      </w:r>
    </w:p>
    <w:p w:rsidR="00A00B44" w:rsidRDefault="00A00B44" w:rsidP="00A00B44">
      <w:pPr>
        <w:widowControl w:val="0"/>
        <w:ind w:firstLine="720"/>
        <w:jc w:val="both"/>
      </w:pPr>
      <w:r>
        <w:t>3.1.1. Предоставление муниципальной услуги включает в себя следующие административные процедуры:</w:t>
      </w:r>
    </w:p>
    <w:p w:rsidR="00A00B44" w:rsidRDefault="00A00B44" w:rsidP="00A00B44">
      <w:pPr>
        <w:ind w:firstLine="720"/>
        <w:jc w:val="both"/>
      </w:pPr>
      <w:r>
        <w:t>1) прием и регистрация заявления и прилагаемых к нему документов;</w:t>
      </w:r>
    </w:p>
    <w:p w:rsidR="00A00B44" w:rsidRDefault="00A00B44" w:rsidP="00A00B44">
      <w:pPr>
        <w:ind w:firstLine="720"/>
        <w:jc w:val="both"/>
      </w:pPr>
      <w:r>
        <w:t>2) проверка заявления и прилагаемых к нему документов, принятие решения о возврате заявления заявителю;</w:t>
      </w:r>
    </w:p>
    <w:p w:rsidR="00A00B44" w:rsidRDefault="00A00B44" w:rsidP="00A00B44">
      <w:pPr>
        <w:ind w:firstLine="720"/>
        <w:jc w:val="both"/>
      </w:pPr>
      <w:r>
        <w:t>3)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A00B44" w:rsidRDefault="00A00B44" w:rsidP="00A00B44">
      <w:pPr>
        <w:ind w:firstLine="720"/>
        <w:jc w:val="both"/>
      </w:pPr>
      <w:r>
        <w:t>4)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A00B44" w:rsidRDefault="00A00B44" w:rsidP="00A00B44">
      <w:pPr>
        <w:ind w:firstLine="720"/>
        <w:jc w:val="both"/>
      </w:pPr>
      <w:r>
        <w:t>3.1.2. Блок-схема предоставления муниципальной услуги приведена в приложении № 3  к настоящему Административному регламенту.</w:t>
      </w:r>
    </w:p>
    <w:p w:rsidR="00A00B44" w:rsidRDefault="00A00B44" w:rsidP="00A00B44">
      <w:pPr>
        <w:ind w:firstLine="720"/>
        <w:jc w:val="both"/>
      </w:pPr>
      <w:r>
        <w:t>3.2. Прием и регистрация заявления и прилагаемых к нему документов</w:t>
      </w:r>
    </w:p>
    <w:p w:rsidR="00A00B44" w:rsidRDefault="00A00B44" w:rsidP="00A00B44">
      <w:pPr>
        <w:widowControl w:val="0"/>
        <w:autoSpaceDE w:val="0"/>
        <w:autoSpaceDN w:val="0"/>
        <w:adjustRightInd w:val="0"/>
        <w:ind w:firstLine="709"/>
        <w:jc w:val="both"/>
      </w:pPr>
      <w:r>
        <w:t xml:space="preserve">3.2.1. Основанием для начала административной процедуры является поступление в Администрацию заявления и прилагаемых к нему документов. Регистрация поступившего заявления производится в Администрации сельского поселения «Ковылинское». </w:t>
      </w:r>
    </w:p>
    <w:p w:rsidR="00A00B44" w:rsidRDefault="00A00B44" w:rsidP="00A00B44">
      <w:pPr>
        <w:widowControl w:val="0"/>
        <w:autoSpaceDE w:val="0"/>
        <w:autoSpaceDN w:val="0"/>
        <w:adjustRightInd w:val="0"/>
        <w:ind w:firstLine="709"/>
        <w:jc w:val="both"/>
      </w:pPr>
      <w:r>
        <w:t xml:space="preserve">3.2.2. Полученное заявление с приложенными документами в течение  одного </w:t>
      </w:r>
      <w:r>
        <w:lastRenderedPageBreak/>
        <w:t>рабочего дня регистрируется в системе «ГИС ПРИС».</w:t>
      </w:r>
    </w:p>
    <w:p w:rsidR="00A00B44" w:rsidRDefault="00A00B44" w:rsidP="00A00B44">
      <w:pPr>
        <w:widowControl w:val="0"/>
        <w:autoSpaceDE w:val="0"/>
        <w:autoSpaceDN w:val="0"/>
        <w:adjustRightInd w:val="0"/>
        <w:ind w:firstLine="709"/>
        <w:jc w:val="both"/>
      </w:pPr>
      <w: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A00B44" w:rsidRDefault="00A00B44" w:rsidP="00A00B44">
      <w:pPr>
        <w:widowControl w:val="0"/>
        <w:autoSpaceDE w:val="0"/>
        <w:autoSpaceDN w:val="0"/>
        <w:adjustRightInd w:val="0"/>
        <w:ind w:firstLine="709"/>
        <w:jc w:val="both"/>
      </w:pPr>
      <w:r>
        <w:t xml:space="preserve">3.2.3. Зарегистрированное заявление в течение одного рабочего дня </w:t>
      </w:r>
      <w:proofErr w:type="gramStart"/>
      <w:r>
        <w:t>с даты</w:t>
      </w:r>
      <w:proofErr w:type="gramEnd"/>
      <w:r>
        <w:t xml:space="preserve"> его регистрации передается главе муниципального образования (руководителю Администрации) или лицу, исполняющему его обязанности, для резолюции.</w:t>
      </w:r>
    </w:p>
    <w:p w:rsidR="00A00B44" w:rsidRDefault="00A00B44" w:rsidP="00A00B44">
      <w:pPr>
        <w:widowControl w:val="0"/>
        <w:autoSpaceDE w:val="0"/>
        <w:autoSpaceDN w:val="0"/>
        <w:adjustRightInd w:val="0"/>
        <w:ind w:firstLine="709"/>
        <w:jc w:val="both"/>
      </w:pPr>
      <w:r>
        <w:t>3.2.4. Заявление и прилагаемые к нему документы с резолюцией руководителя Администрации направляются начальнику отдела ______________ (далее - Отдел), который назначает специалиста Отдела, ответственного за предоставление муниципальной услуги (далее - Исполнитель).</w:t>
      </w:r>
    </w:p>
    <w:p w:rsidR="00A00B44" w:rsidRDefault="00A00B44" w:rsidP="00A00B44">
      <w:pPr>
        <w:widowControl w:val="0"/>
        <w:autoSpaceDE w:val="0"/>
        <w:autoSpaceDN w:val="0"/>
        <w:adjustRightInd w:val="0"/>
        <w:ind w:firstLine="709"/>
        <w:jc w:val="both"/>
      </w:pPr>
      <w:r>
        <w:t>3.2.5.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системе «ГИС ПРИС» в отделе _________ Администрации.</w:t>
      </w:r>
    </w:p>
    <w:p w:rsidR="00A00B44" w:rsidRDefault="00A00B44" w:rsidP="00A00B44">
      <w:pPr>
        <w:autoSpaceDE w:val="0"/>
        <w:autoSpaceDN w:val="0"/>
        <w:adjustRightInd w:val="0"/>
        <w:ind w:firstLine="720"/>
        <w:jc w:val="both"/>
      </w:pPr>
      <w:r>
        <w:t>3.2.6. </w:t>
      </w:r>
      <w:proofErr w:type="gramStart"/>
      <w:r>
        <w:t xml:space="preserve">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8" w:history="1">
        <w:r>
          <w:rPr>
            <w:rStyle w:val="ae"/>
          </w:rPr>
          <w:t>части 6 статьи 7</w:t>
        </w:r>
      </w:hyperlink>
      <w:r>
        <w:t xml:space="preserve"> Федерального закона от 27 июля 2010 года № 210-ФЗ «Об организации предоставления государственных и муниципальных услуг» запрашиваются Администрацией либо филиалом КГАУ «МФЦ» в соответствии с</w:t>
      </w:r>
      <w:proofErr w:type="gramEnd"/>
      <w:r>
        <w:t xml:space="preserve"> соглашением о взаимодействии с использованием системы межведомственного электронного взаимодействия.</w:t>
      </w:r>
    </w:p>
    <w:p w:rsidR="00A00B44" w:rsidRDefault="00A00B44" w:rsidP="00A00B44">
      <w:pPr>
        <w:ind w:firstLine="720"/>
        <w:jc w:val="both"/>
      </w:pPr>
      <w:r>
        <w:t xml:space="preserve">Ответственный исполнитель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 </w:t>
      </w:r>
    </w:p>
    <w:p w:rsidR="00A00B44" w:rsidRDefault="00A00B44" w:rsidP="00A00B44">
      <w:pPr>
        <w:ind w:firstLine="720"/>
        <w:jc w:val="both"/>
      </w:pPr>
      <w:r>
        <w:t>Направление запроса осуществляется по каналам системы межведомственного электронного взаимодействия.</w:t>
      </w:r>
    </w:p>
    <w:p w:rsidR="00A00B44" w:rsidRDefault="00A00B44" w:rsidP="00A00B44">
      <w:pPr>
        <w:ind w:firstLine="720"/>
        <w:jc w:val="both"/>
      </w:pPr>
      <w:r>
        <w:t>Максимальный срок выполнения данного действия составляет 5 рабочих дней со дня поступления заявления и прилагаемых к нему документов в Администрацию либо в  филиал КГАУ «МФЦ».</w:t>
      </w:r>
    </w:p>
    <w:p w:rsidR="00A00B44" w:rsidRDefault="00A00B44" w:rsidP="00A00B44">
      <w:pPr>
        <w:ind w:firstLine="720"/>
        <w:jc w:val="both"/>
      </w:pPr>
      <w: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A00B44" w:rsidRDefault="00A00B44" w:rsidP="00A00B44">
      <w:pPr>
        <w:ind w:firstLine="720"/>
        <w:jc w:val="both"/>
      </w:pPr>
      <w:r>
        <w:t>3.2.7.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A00B44" w:rsidRDefault="00A00B44" w:rsidP="00A00B44">
      <w:pPr>
        <w:ind w:firstLine="720"/>
        <w:jc w:val="both"/>
      </w:pPr>
      <w:r>
        <w:t>3.3. Проверка заявления и прилагаемых к нему документов, принятие решения о возврате заявления заявителю</w:t>
      </w:r>
    </w:p>
    <w:p w:rsidR="00A00B44" w:rsidRDefault="00A00B44" w:rsidP="00A00B44">
      <w:pPr>
        <w:ind w:firstLine="720"/>
        <w:jc w:val="both"/>
      </w:pPr>
      <w:r>
        <w:t>3.3.1. Основанием для начала административного действия является получение заявления и прилагаемых к нему документов Исполнителем, ответственным за отработку документов.</w:t>
      </w:r>
    </w:p>
    <w:p w:rsidR="00A00B44" w:rsidRDefault="00A00B44" w:rsidP="00A00B44">
      <w:pPr>
        <w:ind w:firstLine="720"/>
        <w:jc w:val="both"/>
      </w:pPr>
      <w:r>
        <w:t>3.3.2. Исполнитель, ответственный за обработку документов, проверяет поступившие заявление (содержание и правильность заполнения заявления) и прилагаемые к нему документы на их соответствие перечню, установленному пунктом 2.6 настоящего Административного регламента.</w:t>
      </w:r>
    </w:p>
    <w:p w:rsidR="00A00B44" w:rsidRDefault="00A00B44" w:rsidP="00A00B44">
      <w:pPr>
        <w:ind w:firstLine="720"/>
        <w:jc w:val="both"/>
      </w:pPr>
      <w:r>
        <w:t>3.3.3. В случае</w:t>
      </w:r>
      <w:proofErr w:type="gramStart"/>
      <w:r>
        <w:t>,</w:t>
      </w:r>
      <w:proofErr w:type="gramEnd"/>
      <w:r>
        <w:t xml:space="preserve"> если выявлены неточности в заявлении, либо приложены не все документы, установленные пунктом 2.6 настоящего Административного регламента, либо, в случае, если Администрация не распоряжается данным земельным участком, </w:t>
      </w:r>
      <w:r>
        <w:lastRenderedPageBreak/>
        <w:t>Исполнитель, ответственный за обработку документов, в течение одного рабочего дня готовит письмо о возврате заявителю заявления о предоставлении земельного участка в аренду с указанием причины возврата, который передается на согласование начальнику отдела ______________ Администрации.</w:t>
      </w:r>
    </w:p>
    <w:p w:rsidR="00A00B44" w:rsidRDefault="00A00B44" w:rsidP="00A00B44">
      <w:pPr>
        <w:ind w:firstLine="720"/>
        <w:jc w:val="both"/>
      </w:pPr>
      <w:r>
        <w:t>3.3.4.  Администрация сельского поселения «Ковылинское» в течение одного рабочего дня рассматривает подготовленный проект документа, визирует его, либо, при наличии ошибок возвращает Исполнителю, ответственному за обработку документов, на доработку.</w:t>
      </w:r>
    </w:p>
    <w:p w:rsidR="00A00B44" w:rsidRDefault="00A00B44" w:rsidP="00A00B44">
      <w:pPr>
        <w:ind w:firstLine="720"/>
        <w:jc w:val="both"/>
      </w:pPr>
      <w:r>
        <w:t>3.3.5. Далее проект письма Администрации о возврате заявления заявителю передается на подпись руководителю Администрации или уполномоченному им лицу.</w:t>
      </w:r>
    </w:p>
    <w:p w:rsidR="00A00B44" w:rsidRDefault="00A00B44" w:rsidP="00A00B44">
      <w:pPr>
        <w:ind w:firstLine="720"/>
        <w:jc w:val="both"/>
      </w:pPr>
      <w:r>
        <w:t>3.3.6. Руководитель Администрации или уполномоченное им лицо подписывает переданный документ либо возвращает его на доработку.</w:t>
      </w:r>
    </w:p>
    <w:p w:rsidR="00A00B44" w:rsidRDefault="00A00B44" w:rsidP="00A00B44">
      <w:pPr>
        <w:ind w:firstLine="720"/>
        <w:jc w:val="both"/>
        <w:rPr>
          <w:i/>
          <w:iCs/>
        </w:rPr>
      </w:pPr>
      <w:r>
        <w:t>Возвращенный документ находится на доработке у Исполнителя, ответственного за обработку документов, в течение одного рабочего дня.</w:t>
      </w:r>
    </w:p>
    <w:p w:rsidR="00A00B44" w:rsidRDefault="00A00B44" w:rsidP="00A00B44">
      <w:pPr>
        <w:widowControl w:val="0"/>
        <w:autoSpaceDE w:val="0"/>
        <w:autoSpaceDN w:val="0"/>
        <w:adjustRightInd w:val="0"/>
        <w:ind w:firstLine="709"/>
        <w:jc w:val="both"/>
      </w:pPr>
      <w:r>
        <w:t>В течение  одного рабочего дня подписанный регистрируется в системе «ГИС ПРИС».</w:t>
      </w:r>
    </w:p>
    <w:p w:rsidR="00A00B44" w:rsidRDefault="00A00B44" w:rsidP="00A00B44">
      <w:pPr>
        <w:ind w:firstLine="720"/>
        <w:jc w:val="both"/>
      </w:pPr>
      <w:r>
        <w:t>3.3.7. Исполнитель, ответственный за обработку документов, в течение одного рабочего дня информирует заявителя о подготовленном документе и возможности его получения в Администрации.</w:t>
      </w:r>
    </w:p>
    <w:p w:rsidR="00A00B44" w:rsidRDefault="00A00B44" w:rsidP="00A00B44">
      <w:pPr>
        <w:pStyle w:val="af1"/>
        <w:spacing w:before="0" w:after="0"/>
        <w:ind w:firstLine="709"/>
        <w:jc w:val="both"/>
      </w:pPr>
      <w:r>
        <w:t>3.3.8. В случае если заявление и прилагаемые к нему документы были поданы заявителем в филиал КГАУ «МФЦ»,  документы направляются в филиал КГАУ «МФЦ» в порядке и сроки, установленные соглашением о взаимодействии между филиалом КГАУ «МФЦ» и Администрацией.</w:t>
      </w:r>
    </w:p>
    <w:p w:rsidR="00A00B44" w:rsidRDefault="00A00B44" w:rsidP="00A00B44">
      <w:pPr>
        <w:ind w:firstLine="720"/>
        <w:jc w:val="both"/>
      </w:pPr>
      <w:r>
        <w:t xml:space="preserve">3.3.9. Общий срок возврата заявления не должен превышать десяти дней со дня поступления заявления в Администрацию, в филиал КГАУ «МФЦ» либо через Портал. </w:t>
      </w:r>
    </w:p>
    <w:p w:rsidR="00A00B44" w:rsidRDefault="00A00B44" w:rsidP="00A00B44">
      <w:pPr>
        <w:ind w:firstLine="720"/>
        <w:jc w:val="both"/>
      </w:pPr>
      <w:r>
        <w:t>3.3.10.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A00B44" w:rsidRDefault="00A00B44" w:rsidP="00A00B44">
      <w:pPr>
        <w:ind w:firstLine="720"/>
        <w:jc w:val="both"/>
      </w:pPr>
      <w:r>
        <w:t>3.4.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A00B44" w:rsidRDefault="00A00B44" w:rsidP="00A00B44">
      <w:pPr>
        <w:ind w:firstLine="720"/>
        <w:jc w:val="both"/>
      </w:pPr>
      <w:r>
        <w:t>3.4.1.  Основанием для начала административного действия является отсутствие  оснований для возврата заявления заявителю.</w:t>
      </w:r>
    </w:p>
    <w:p w:rsidR="00A00B44" w:rsidRDefault="00A00B44" w:rsidP="00A00B44">
      <w:pPr>
        <w:ind w:firstLine="720"/>
        <w:jc w:val="both"/>
      </w:pPr>
      <w:r>
        <w:t>3.4.2. Подготовка проекта договора аренды земельного участка либо письма об отказе в предоставлении земельного участка в аренду принимается Администрацией в месячный срок со дня поступления заявления и прилагаемых к нему документов.</w:t>
      </w:r>
    </w:p>
    <w:p w:rsidR="00A00B44" w:rsidRDefault="00A00B44" w:rsidP="00A00B44">
      <w:pPr>
        <w:ind w:firstLine="720"/>
        <w:jc w:val="both"/>
      </w:pPr>
      <w:r>
        <w:t xml:space="preserve">В случае наличия оснований для отказа в предоставлении земельного участка в аренду, предусмотренных  пунктом  2.11 настоящего Административного регламента, Исполнитель готовит проект письма об отказе в предоставлении земельного участка. </w:t>
      </w:r>
    </w:p>
    <w:p w:rsidR="00A00B44" w:rsidRDefault="00A00B44" w:rsidP="00A00B44">
      <w:pPr>
        <w:ind w:firstLine="720"/>
        <w:jc w:val="both"/>
      </w:pPr>
      <w:r>
        <w:t xml:space="preserve">В случае отсутствия таких оснований Исполнитель готовит проект договора аренды земельного участка. </w:t>
      </w:r>
    </w:p>
    <w:p w:rsidR="00A00B44" w:rsidRDefault="00A00B44" w:rsidP="00A00B44">
      <w:pPr>
        <w:ind w:firstLine="708"/>
        <w:jc w:val="both"/>
      </w:pPr>
      <w:r>
        <w:t>3.4.3. После завершения проверки заявления и прилагаемых к нему документов Исполнитель, ответственный за обработку документов, готовит проект договора аренды земельного участка в аренду либо проект письма об отказе в предоставлении земельного участка в аренду, который передается на согласование в Администрацию сельского поселения «Ковылинское».</w:t>
      </w:r>
    </w:p>
    <w:p w:rsidR="00A00B44" w:rsidRDefault="00A00B44" w:rsidP="00A00B44">
      <w:pPr>
        <w:ind w:firstLine="708"/>
        <w:jc w:val="both"/>
      </w:pPr>
      <w:r>
        <w:t>3.4.4. Исполнитель, ответственный за обработку документов, регистрирует подготовленный проект договора  аренды земельного участка в специальном журнале.</w:t>
      </w:r>
    </w:p>
    <w:p w:rsidR="00A00B44" w:rsidRDefault="00A00B44" w:rsidP="00A00B44">
      <w:pPr>
        <w:ind w:firstLine="720"/>
        <w:jc w:val="both"/>
      </w:pPr>
      <w:r>
        <w:t>3.4.5.  Администрация сельского поселения «Ковылинское» в течение одного рабочего дня рассматривает подготовленные проекты документов, визирует их, либо, при наличии ошибок, возвращает Исполнителю, ответственному за обработку документов, на доработку.</w:t>
      </w:r>
    </w:p>
    <w:p w:rsidR="00A00B44" w:rsidRDefault="00A00B44" w:rsidP="00A00B44">
      <w:pPr>
        <w:ind w:firstLine="720"/>
        <w:jc w:val="both"/>
      </w:pPr>
      <w:r>
        <w:lastRenderedPageBreak/>
        <w:t>3.4.6. Далее проект договора аренды земельного участка либо проект письма об отказе в предоставлении земельного участка в аренду передается на подпись руководителю Администрации или уполномоченному им лицу.</w:t>
      </w:r>
    </w:p>
    <w:p w:rsidR="00A00B44" w:rsidRDefault="00A00B44" w:rsidP="00A00B44">
      <w:pPr>
        <w:ind w:firstLine="720"/>
        <w:jc w:val="both"/>
      </w:pPr>
      <w:r>
        <w:t>3.4.7. Руководитель Администрации или уполномоченное им лицо подписывает переданные документы либо возвращает их на доработку.</w:t>
      </w:r>
    </w:p>
    <w:p w:rsidR="00A00B44" w:rsidRDefault="00A00B44" w:rsidP="00A00B44">
      <w:pPr>
        <w:ind w:firstLine="720"/>
        <w:jc w:val="both"/>
        <w:rPr>
          <w:i/>
          <w:iCs/>
        </w:rPr>
      </w:pPr>
      <w:r>
        <w:t>Возвращенные документы находятся на доработке у Исполнителя, ответственного за обработку документов, в течение одного рабочего дня.</w:t>
      </w:r>
    </w:p>
    <w:p w:rsidR="00A00B44" w:rsidRDefault="00A00B44" w:rsidP="00A00B44">
      <w:pPr>
        <w:widowControl w:val="0"/>
        <w:autoSpaceDE w:val="0"/>
        <w:autoSpaceDN w:val="0"/>
        <w:adjustRightInd w:val="0"/>
        <w:ind w:firstLine="709"/>
        <w:jc w:val="both"/>
      </w:pPr>
      <w:r>
        <w:t>В течение  одного рабочего дня подписанные документы регистрируются в системе «ГИС ПРИС».</w:t>
      </w:r>
    </w:p>
    <w:p w:rsidR="00A00B44" w:rsidRDefault="00A00B44" w:rsidP="00A00B44">
      <w:pPr>
        <w:ind w:firstLine="720"/>
        <w:jc w:val="both"/>
      </w:pPr>
      <w:r>
        <w:t>3.4.8.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A00B44" w:rsidRDefault="00A00B44" w:rsidP="00A00B44">
      <w:pPr>
        <w:ind w:firstLine="720"/>
        <w:jc w:val="both"/>
      </w:pPr>
      <w:r>
        <w:t>3.5.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A00B44" w:rsidRDefault="00A00B44" w:rsidP="00A00B44">
      <w:pPr>
        <w:ind w:firstLine="720"/>
        <w:jc w:val="both"/>
      </w:pPr>
      <w:r>
        <w:t xml:space="preserve">3.5.1. Основанием для начала административного действия является подготовка Администрацией проекта договора аренды земельного участка либо принятие Администрацией решения об отказе в предоставлении земельного участка в аренду. </w:t>
      </w:r>
    </w:p>
    <w:p w:rsidR="00A00B44" w:rsidRDefault="00A00B44" w:rsidP="00A00B44">
      <w:pPr>
        <w:ind w:firstLine="720"/>
        <w:jc w:val="both"/>
      </w:pPr>
      <w:r>
        <w:t>3.5.2. </w:t>
      </w:r>
      <w:proofErr w:type="gramStart"/>
      <w:r>
        <w:t>Исполнитель, ответственный за отработку документов, в течение трех рабочих дней информирует заявителей о подготовленном Администрацией проекта договора аренды земельного участка либо о принятии Администрацией решения об отказе в предоставлении земельного участка в аренду и возможности их получения в Администрации.</w:t>
      </w:r>
      <w:proofErr w:type="gramEnd"/>
    </w:p>
    <w:p w:rsidR="00A00B44" w:rsidRDefault="00A00B44" w:rsidP="00A00B44">
      <w:pPr>
        <w:pStyle w:val="af1"/>
        <w:spacing w:before="0" w:after="0"/>
        <w:ind w:firstLine="709"/>
        <w:jc w:val="both"/>
      </w:pPr>
      <w:r>
        <w:t>3.5.3. В случае</w:t>
      </w:r>
      <w:proofErr w:type="gramStart"/>
      <w:r>
        <w:t>,</w:t>
      </w:r>
      <w:proofErr w:type="gramEnd"/>
      <w:r>
        <w:t xml:space="preserve"> если заявление о предоставлении муниципальной услуги и прилагаемые к нему документы были подано заявителем в КГАУ «МФЦ», проект договора аренды земельного участка либо письмо об отказе в предоставлении земельного участка в аренду направляются в филиал КГАУ «МФЦ» в порядке и сроки, установленные соглашением о взаимодействии между филиалом КГАУ «МФЦ» и Администрацией.</w:t>
      </w:r>
    </w:p>
    <w:p w:rsidR="00A00B44" w:rsidRDefault="00A00B44" w:rsidP="00A00B44">
      <w:pPr>
        <w:ind w:firstLine="709"/>
        <w:jc w:val="both"/>
      </w:pPr>
      <w:r>
        <w:t>3.5.4. Письмо об отказе в предоставлении земельного участка в аренду выдается заявителю под расписку в получении документов.</w:t>
      </w:r>
    </w:p>
    <w:p w:rsidR="00A00B44" w:rsidRDefault="00A00B44" w:rsidP="00A00B44">
      <w:pPr>
        <w:ind w:firstLine="709"/>
        <w:jc w:val="both"/>
      </w:pPr>
      <w:r>
        <w:t>Подписанный заявителем один экземпляр договора аренды земельного участка возвращается в Администрацию, остальные экземпляры передаются заявителю.</w:t>
      </w:r>
    </w:p>
    <w:p w:rsidR="00A00B44" w:rsidRDefault="00A00B44" w:rsidP="00A00B44">
      <w:pPr>
        <w:ind w:firstLine="720"/>
        <w:jc w:val="both"/>
      </w:pPr>
      <w:r>
        <w:t>3.5.5.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A00B44" w:rsidRDefault="00A00B44" w:rsidP="00A00B44">
      <w:pPr>
        <w:pStyle w:val="af1"/>
        <w:spacing w:before="0" w:after="0"/>
        <w:jc w:val="center"/>
        <w:rPr>
          <w:b/>
          <w:bCs/>
          <w:sz w:val="28"/>
          <w:szCs w:val="28"/>
        </w:rPr>
      </w:pPr>
    </w:p>
    <w:p w:rsidR="00A00B44" w:rsidRDefault="00A00B44" w:rsidP="00A00B44">
      <w:pPr>
        <w:pStyle w:val="af1"/>
        <w:spacing w:before="0" w:after="0"/>
        <w:jc w:val="center"/>
        <w:rPr>
          <w:b/>
          <w:bCs/>
          <w:sz w:val="28"/>
          <w:szCs w:val="28"/>
        </w:rPr>
      </w:pPr>
      <w:r>
        <w:rPr>
          <w:b/>
          <w:bCs/>
          <w:sz w:val="28"/>
          <w:szCs w:val="28"/>
        </w:rPr>
        <w:t xml:space="preserve">4. Формы </w:t>
      </w:r>
      <w:proofErr w:type="gramStart"/>
      <w:r>
        <w:rPr>
          <w:b/>
          <w:bCs/>
          <w:sz w:val="28"/>
          <w:szCs w:val="28"/>
        </w:rPr>
        <w:t>контроля за</w:t>
      </w:r>
      <w:proofErr w:type="gramEnd"/>
      <w:r>
        <w:rPr>
          <w:b/>
          <w:bCs/>
          <w:sz w:val="28"/>
          <w:szCs w:val="28"/>
        </w:rPr>
        <w:t xml:space="preserve"> исполнением административного регламента</w:t>
      </w:r>
    </w:p>
    <w:p w:rsidR="00A00B44" w:rsidRDefault="00A00B44" w:rsidP="00A00B44">
      <w:pPr>
        <w:widowControl w:val="0"/>
        <w:jc w:val="both"/>
        <w:rPr>
          <w:szCs w:val="20"/>
        </w:rPr>
      </w:pPr>
    </w:p>
    <w:p w:rsidR="00A00B44" w:rsidRDefault="00A00B44" w:rsidP="00A00B44">
      <w:pPr>
        <w:widowControl w:val="0"/>
        <w:autoSpaceDE w:val="0"/>
        <w:autoSpaceDN w:val="0"/>
        <w:adjustRightInd w:val="0"/>
        <w:ind w:firstLine="720"/>
        <w:jc w:val="both"/>
        <w:rPr>
          <w:lang w:eastAsia="en-US"/>
        </w:rPr>
      </w:pPr>
      <w:r>
        <w:rPr>
          <w:lang w:eastAsia="en-US"/>
        </w:rPr>
        <w:t xml:space="preserve">4.1. Порядок осуществления текущего </w:t>
      </w:r>
      <w:proofErr w:type="gramStart"/>
      <w:r>
        <w:rPr>
          <w:lang w:eastAsia="en-US"/>
        </w:rPr>
        <w:t>контроля за</w:t>
      </w:r>
      <w:proofErr w:type="gramEnd"/>
      <w:r>
        <w:rPr>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00B44" w:rsidRDefault="00A00B44" w:rsidP="00A00B44">
      <w:pPr>
        <w:autoSpaceDE w:val="0"/>
        <w:autoSpaceDN w:val="0"/>
        <w:adjustRightInd w:val="0"/>
        <w:ind w:firstLine="720"/>
        <w:jc w:val="both"/>
        <w:rPr>
          <w:lang w:eastAsia="en-US"/>
        </w:rPr>
      </w:pPr>
      <w:r>
        <w:rPr>
          <w:lang w:eastAsia="en-US"/>
        </w:rPr>
        <w:t xml:space="preserve">Текущий </w:t>
      </w:r>
      <w:proofErr w:type="gramStart"/>
      <w:r>
        <w:rPr>
          <w:lang w:eastAsia="en-US"/>
        </w:rPr>
        <w:t>контроль за</w:t>
      </w:r>
      <w:proofErr w:type="gramEnd"/>
      <w:r>
        <w:rPr>
          <w:lang w:eastAsia="en-US"/>
        </w:rPr>
        <w:t xml:space="preserve">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Администрацией </w:t>
      </w:r>
      <w:r>
        <w:t>сельского поселения «Ковылинское»</w:t>
      </w:r>
      <w:r>
        <w:rPr>
          <w:lang w:eastAsia="en-US"/>
        </w:rPr>
        <w:t>, ответственной за организацию работы по предоставлению муниципальной услуги.</w:t>
      </w:r>
    </w:p>
    <w:p w:rsidR="00A00B44" w:rsidRDefault="00A00B44" w:rsidP="00A00B44">
      <w:pPr>
        <w:autoSpaceDE w:val="0"/>
        <w:autoSpaceDN w:val="0"/>
        <w:adjustRightInd w:val="0"/>
        <w:ind w:firstLine="720"/>
        <w:jc w:val="both"/>
        <w:rPr>
          <w:lang w:eastAsia="en-US"/>
        </w:rPr>
      </w:pPr>
      <w:r>
        <w:rPr>
          <w:lang w:eastAsia="en-US"/>
        </w:rPr>
        <w:t>Периодичность осуществления текущего контроля  </w:t>
      </w:r>
      <w:r>
        <w:t>– </w:t>
      </w:r>
      <w:r>
        <w:rPr>
          <w:lang w:eastAsia="en-US"/>
        </w:rPr>
        <w:t> постоянно.</w:t>
      </w:r>
    </w:p>
    <w:p w:rsidR="00A00B44" w:rsidRDefault="00A00B44" w:rsidP="00A00B44">
      <w:pPr>
        <w:autoSpaceDE w:val="0"/>
        <w:autoSpaceDN w:val="0"/>
        <w:adjustRightInd w:val="0"/>
        <w:ind w:firstLine="720"/>
        <w:jc w:val="both"/>
        <w:rPr>
          <w:lang w:eastAsia="en-US"/>
        </w:rPr>
      </w:pPr>
      <w:r>
        <w:rPr>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lang w:eastAsia="en-US"/>
        </w:rPr>
        <w:t>контроля за</w:t>
      </w:r>
      <w:proofErr w:type="gramEnd"/>
      <w:r>
        <w:rPr>
          <w:lang w:eastAsia="en-US"/>
        </w:rPr>
        <w:t xml:space="preserve"> полнотой и качеством предоставления муниципальной услуги.</w:t>
      </w:r>
    </w:p>
    <w:p w:rsidR="00A00B44" w:rsidRDefault="00A00B44" w:rsidP="00A00B44">
      <w:pPr>
        <w:autoSpaceDE w:val="0"/>
        <w:autoSpaceDN w:val="0"/>
        <w:adjustRightInd w:val="0"/>
        <w:ind w:firstLine="720"/>
        <w:jc w:val="both"/>
        <w:rPr>
          <w:lang w:eastAsia="en-US"/>
        </w:rPr>
      </w:pPr>
      <w:r>
        <w:rPr>
          <w:lang w:eastAsia="en-US"/>
        </w:rPr>
        <w:t>Проверки полноты и качества предоставления муниципальной услуги осуществляются на основании правовых актов Администрации.</w:t>
      </w:r>
    </w:p>
    <w:p w:rsidR="00A00B44" w:rsidRDefault="00A00B44" w:rsidP="00A00B44">
      <w:pPr>
        <w:autoSpaceDE w:val="0"/>
        <w:autoSpaceDN w:val="0"/>
        <w:adjustRightInd w:val="0"/>
        <w:ind w:firstLine="720"/>
        <w:jc w:val="both"/>
        <w:rPr>
          <w:lang w:eastAsia="en-US"/>
        </w:rPr>
      </w:pPr>
      <w:r>
        <w:rPr>
          <w:lang w:eastAsia="en-US"/>
        </w:rPr>
        <w:lastRenderedPageBreak/>
        <w:t>Проверки могут быть плановыми (осуществляться на основании годовых планов работы Администрации) и внеплановыми.</w:t>
      </w:r>
    </w:p>
    <w:p w:rsidR="00A00B44" w:rsidRDefault="00A00B44" w:rsidP="00A00B44">
      <w:pPr>
        <w:autoSpaceDE w:val="0"/>
        <w:autoSpaceDN w:val="0"/>
        <w:adjustRightInd w:val="0"/>
        <w:ind w:firstLine="720"/>
        <w:jc w:val="both"/>
        <w:rPr>
          <w:lang w:eastAsia="en-US"/>
        </w:rPr>
      </w:pPr>
      <w:r>
        <w:rPr>
          <w:lang w:eastAsia="en-US"/>
        </w:rPr>
        <w:t>Плановые проверки проводятся в соответствии с планом работы Администрации, но не чаще одного раза в 2 года. Внеплановые проверки проводятся в случае поступления в Администрацию обращений заявителей с жалобами на нарушения их прав и законных интересов.</w:t>
      </w:r>
    </w:p>
    <w:p w:rsidR="00A00B44" w:rsidRDefault="00A00B44" w:rsidP="00A00B44">
      <w:pPr>
        <w:autoSpaceDE w:val="0"/>
        <w:autoSpaceDN w:val="0"/>
        <w:adjustRightInd w:val="0"/>
        <w:ind w:firstLine="720"/>
        <w:jc w:val="both"/>
        <w:rPr>
          <w:lang w:eastAsia="en-US"/>
        </w:rPr>
      </w:pPr>
      <w:r>
        <w:rPr>
          <w:lang w:eastAsia="en-US"/>
        </w:rPr>
        <w:t>Для проведения проверки полноты и качества проведения муниципальной услуги, в том числе внеплановой проверки, руководителем Администрации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A00B44" w:rsidRDefault="00A00B44" w:rsidP="00A00B44">
      <w:pPr>
        <w:autoSpaceDE w:val="0"/>
        <w:autoSpaceDN w:val="0"/>
        <w:adjustRightInd w:val="0"/>
        <w:ind w:firstLine="720"/>
        <w:jc w:val="both"/>
        <w:rPr>
          <w:lang w:eastAsia="en-US"/>
        </w:rPr>
      </w:pPr>
      <w:r>
        <w:rPr>
          <w:lang w:eastAsia="en-US"/>
        </w:rPr>
        <w:t>Результаты деятельности комиссии оформляются в виде акта, в котором отмечаются выявленные недостатки и предложения по их устранению.</w:t>
      </w:r>
    </w:p>
    <w:p w:rsidR="00A00B44" w:rsidRDefault="00A00B44" w:rsidP="00A00B44">
      <w:pPr>
        <w:autoSpaceDE w:val="0"/>
        <w:autoSpaceDN w:val="0"/>
        <w:adjustRightInd w:val="0"/>
        <w:ind w:firstLine="720"/>
        <w:jc w:val="both"/>
        <w:rPr>
          <w:lang w:eastAsia="en-US"/>
        </w:rPr>
      </w:pPr>
      <w:r>
        <w:rPr>
          <w:lang w:eastAsia="en-US"/>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00B44" w:rsidRDefault="00A00B44" w:rsidP="00A00B44">
      <w:pPr>
        <w:autoSpaceDE w:val="0"/>
        <w:autoSpaceDN w:val="0"/>
        <w:adjustRightInd w:val="0"/>
        <w:ind w:firstLine="720"/>
        <w:jc w:val="both"/>
        <w:rPr>
          <w:lang w:eastAsia="en-US"/>
        </w:rPr>
      </w:pPr>
      <w:r>
        <w:rPr>
          <w:lang w:eastAsia="en-US"/>
        </w:rPr>
        <w:t>Акт проверки подписывается всеми членами комиссии и утверждается руководителем Администрации.</w:t>
      </w:r>
    </w:p>
    <w:p w:rsidR="00A00B44" w:rsidRDefault="00A00B44" w:rsidP="00A00B44">
      <w:pPr>
        <w:autoSpaceDE w:val="0"/>
        <w:autoSpaceDN w:val="0"/>
        <w:adjustRightInd w:val="0"/>
        <w:ind w:firstLine="720"/>
        <w:jc w:val="both"/>
        <w:rPr>
          <w:lang w:eastAsia="en-US"/>
        </w:rPr>
      </w:pPr>
      <w:bookmarkStart w:id="22" w:name="sub_1043"/>
      <w:r>
        <w:rPr>
          <w:lang w:eastAsia="en-US"/>
        </w:rPr>
        <w:t>4.3. Ответственность муниципальных гражданских служащих Администрации за решения и действия (бездействие), принимаемые (осуществляемые) ими в ходе предоставления муниципальной услуги.</w:t>
      </w:r>
    </w:p>
    <w:bookmarkEnd w:id="22"/>
    <w:p w:rsidR="00A00B44" w:rsidRDefault="00A00B44" w:rsidP="00A00B44">
      <w:pPr>
        <w:autoSpaceDE w:val="0"/>
        <w:autoSpaceDN w:val="0"/>
        <w:adjustRightInd w:val="0"/>
        <w:ind w:firstLine="720"/>
        <w:jc w:val="both"/>
        <w:rPr>
          <w:lang w:eastAsia="en-US"/>
        </w:rPr>
      </w:pPr>
      <w:r>
        <w:rPr>
          <w:lang w:eastAsia="en-US"/>
        </w:rPr>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 года № 25-ФЗ «О муниципальной службе в Российской Федерации».</w:t>
      </w:r>
    </w:p>
    <w:p w:rsidR="00A00B44" w:rsidRDefault="00A00B44" w:rsidP="00A00B44">
      <w:pPr>
        <w:autoSpaceDE w:val="0"/>
        <w:autoSpaceDN w:val="0"/>
        <w:adjustRightInd w:val="0"/>
        <w:ind w:firstLine="720"/>
        <w:jc w:val="both"/>
        <w:rPr>
          <w:lang w:eastAsia="en-US"/>
        </w:rPr>
      </w:pPr>
      <w:r>
        <w:rPr>
          <w:lang w:eastAsia="en-US"/>
        </w:rPr>
        <w:t xml:space="preserve">4.4. Требования к порядку и формам </w:t>
      </w:r>
      <w:proofErr w:type="gramStart"/>
      <w:r>
        <w:rPr>
          <w:lang w:eastAsia="en-US"/>
        </w:rPr>
        <w:t>контроля за</w:t>
      </w:r>
      <w:proofErr w:type="gramEnd"/>
      <w:r>
        <w:rPr>
          <w:lang w:eastAsia="en-US"/>
        </w:rPr>
        <w:t xml:space="preserve"> предоставлением муниципальной услуги, в том числе со стороны граждан, их объединений и организаций.</w:t>
      </w:r>
    </w:p>
    <w:p w:rsidR="00A00B44" w:rsidRDefault="00A00B44" w:rsidP="00A00B44">
      <w:pPr>
        <w:autoSpaceDE w:val="0"/>
        <w:autoSpaceDN w:val="0"/>
        <w:adjustRightInd w:val="0"/>
        <w:ind w:firstLine="720"/>
        <w:jc w:val="both"/>
        <w:rPr>
          <w:lang w:eastAsia="en-US"/>
        </w:rPr>
      </w:pPr>
      <w:proofErr w:type="gramStart"/>
      <w:r>
        <w:rPr>
          <w:lang w:eastAsia="en-US"/>
        </w:rPr>
        <w:t>Контроль за</w:t>
      </w:r>
      <w:proofErr w:type="gramEnd"/>
      <w:r>
        <w:rPr>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A00B44" w:rsidRDefault="00A00B44" w:rsidP="00A00B44">
      <w:pPr>
        <w:widowControl w:val="0"/>
        <w:rPr>
          <w:b/>
          <w:bCs/>
        </w:rPr>
      </w:pPr>
    </w:p>
    <w:p w:rsidR="00A00B44" w:rsidRDefault="00A00B44" w:rsidP="00A00B44">
      <w:pPr>
        <w:widowControl w:val="0"/>
        <w:rPr>
          <w:b/>
          <w:bCs/>
        </w:rPr>
      </w:pPr>
      <w:r>
        <w:rPr>
          <w:b/>
          <w:b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00B44" w:rsidRDefault="00A00B44" w:rsidP="00A00B44">
      <w:pPr>
        <w:widowControl w:val="0"/>
        <w:ind w:firstLine="708"/>
        <w:jc w:val="both"/>
      </w:pPr>
    </w:p>
    <w:p w:rsidR="00A00B44" w:rsidRDefault="00A00B44" w:rsidP="00A00B44">
      <w:pPr>
        <w:ind w:firstLine="709"/>
        <w:jc w:val="both"/>
      </w:pPr>
      <w:bookmarkStart w:id="23" w:name="sub_51"/>
      <w:r>
        <w:t>5.1. Информация для заявителя о его праве подать жалобу на решение и (или) действие (бездействие) Администрации и его должностных лиц при предоставлении муниципальной услуги</w:t>
      </w:r>
    </w:p>
    <w:p w:rsidR="00A00B44" w:rsidRDefault="00A00B44" w:rsidP="00A00B44">
      <w:pPr>
        <w:ind w:firstLine="709"/>
        <w:jc w:val="both"/>
      </w:pPr>
      <w:bookmarkStart w:id="24" w:name="sub_5111"/>
      <w:bookmarkEnd w:id="23"/>
      <w:r>
        <w:t>5.1.1. Заявители имеют право на обжалование действий (бездействия) Администрации и его должностных лиц и решений, осуществляемых (принятых) в ходе предоставления муниципальной услуги, в досудебном (внесудебном) порядке.</w:t>
      </w:r>
    </w:p>
    <w:bookmarkEnd w:id="24"/>
    <w:p w:rsidR="00A00B44" w:rsidRDefault="00A00B44" w:rsidP="00A00B44">
      <w:pPr>
        <w:ind w:firstLine="709"/>
        <w:jc w:val="both"/>
      </w:pPr>
      <w:r>
        <w:t>5.2. Предмет жалобы</w:t>
      </w:r>
    </w:p>
    <w:p w:rsidR="00A00B44" w:rsidRDefault="00A00B44" w:rsidP="00A00B44">
      <w:pPr>
        <w:ind w:firstLine="709"/>
        <w:jc w:val="both"/>
      </w:pPr>
      <w:bookmarkStart w:id="25" w:name="sub_521"/>
      <w:r>
        <w:t>5.2.1. Заявитель может обратиться с жалобой, в том числе в следующих случаях:</w:t>
      </w:r>
    </w:p>
    <w:bookmarkEnd w:id="25"/>
    <w:p w:rsidR="00A00B44" w:rsidRDefault="00A00B44" w:rsidP="00A00B44">
      <w:pPr>
        <w:ind w:firstLine="709"/>
        <w:jc w:val="both"/>
      </w:pPr>
      <w:r>
        <w:t>1) нарушение срока регистрации запроса заявителя о предоставлении муниципальной услуги;</w:t>
      </w:r>
    </w:p>
    <w:p w:rsidR="00A00B44" w:rsidRDefault="00A00B44" w:rsidP="00A00B44">
      <w:pPr>
        <w:ind w:firstLine="709"/>
        <w:jc w:val="both"/>
      </w:pPr>
      <w:r>
        <w:t>2) нарушение срока предоставления муниципальной услуги;</w:t>
      </w:r>
    </w:p>
    <w:p w:rsidR="00A00B44" w:rsidRDefault="00A00B44" w:rsidP="00A00B44">
      <w:pPr>
        <w:ind w:firstLine="709"/>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A00B44" w:rsidRDefault="00A00B44" w:rsidP="00A00B44">
      <w:pPr>
        <w:ind w:firstLine="709"/>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A00B44" w:rsidRDefault="00A00B44" w:rsidP="00A00B44">
      <w:pPr>
        <w:ind w:firstLine="709"/>
        <w:jc w:val="both"/>
      </w:pPr>
      <w: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A00B44" w:rsidRDefault="00A00B44" w:rsidP="00A00B44">
      <w:pPr>
        <w:ind w:firstLine="709"/>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A00B44" w:rsidRDefault="00A00B44" w:rsidP="00A00B44">
      <w:pPr>
        <w:ind w:firstLine="709"/>
        <w:jc w:val="both"/>
      </w:pPr>
      <w:proofErr w:type="gramStart"/>
      <w: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00B44" w:rsidRDefault="00A00B44" w:rsidP="00A00B44">
      <w:pPr>
        <w:ind w:firstLine="709"/>
        <w:jc w:val="both"/>
      </w:pPr>
      <w:r>
        <w:t>5.3. Администрация сельского поселения «Ковылинское» и уполномоченные на рассмотрение жалобы должностные лица, которым может быть направлена жалоба</w:t>
      </w:r>
    </w:p>
    <w:p w:rsidR="00A00B44" w:rsidRDefault="00A00B44" w:rsidP="00A00B44">
      <w:pPr>
        <w:ind w:firstLine="709"/>
        <w:jc w:val="both"/>
      </w:pPr>
      <w:bookmarkStart w:id="26" w:name="sub_531"/>
      <w:r>
        <w:t xml:space="preserve">5.3.1. Заявители могут обжаловать решение и (или) действие (бездействие) Администрации и его должностных лиц при предоставлении муниципальной услуги путем подачи жалобы по форме согласно приложению № 4 к настоящему Административному регламенту руководителю Администрации, </w:t>
      </w:r>
      <w:r>
        <w:rPr>
          <w:lang w:eastAsia="en-US"/>
        </w:rPr>
        <w:t>в вышестоящий орган (</w:t>
      </w:r>
      <w:proofErr w:type="gramStart"/>
      <w:r>
        <w:rPr>
          <w:lang w:eastAsia="en-US"/>
        </w:rPr>
        <w:t>при</w:t>
      </w:r>
      <w:proofErr w:type="gramEnd"/>
      <w:r>
        <w:rPr>
          <w:lang w:eastAsia="en-US"/>
        </w:rPr>
        <w:t xml:space="preserve"> его наличие)</w:t>
      </w:r>
      <w:r>
        <w:t>, либо в суд.</w:t>
      </w:r>
    </w:p>
    <w:p w:rsidR="00A00B44" w:rsidRDefault="00A00B44" w:rsidP="00A00B44">
      <w:pPr>
        <w:ind w:firstLine="709"/>
        <w:jc w:val="both"/>
      </w:pPr>
      <w:bookmarkStart w:id="27" w:name="sub_54"/>
      <w:bookmarkEnd w:id="26"/>
      <w:r>
        <w:t>5.4. Порядок подачи и рассмотрения жалобы</w:t>
      </w:r>
    </w:p>
    <w:p w:rsidR="00A00B44" w:rsidRDefault="00A00B44" w:rsidP="00A00B44">
      <w:pPr>
        <w:ind w:firstLine="720"/>
        <w:jc w:val="both"/>
        <w:rPr>
          <w:lang w:eastAsia="en-US"/>
        </w:rPr>
      </w:pPr>
      <w:bookmarkStart w:id="28" w:name="sub_541"/>
      <w:bookmarkEnd w:id="27"/>
      <w:r>
        <w:t xml:space="preserve">5.4.1. </w:t>
      </w:r>
      <w:proofErr w:type="gramStart"/>
      <w:r>
        <w:t xml:space="preserve">Жалоба в вышестоящий орган, осуществляющий контроль и координацию деятельности Администрации, или руководителю Администрации </w:t>
      </w:r>
      <w:r>
        <w:rPr>
          <w:lang w:eastAsia="en-US"/>
        </w:rPr>
        <w:t xml:space="preserve">может быть направлена по почте, </w:t>
      </w:r>
      <w:r>
        <w:t xml:space="preserve">факсимильной связью, </w:t>
      </w:r>
      <w:r>
        <w:rPr>
          <w:lang w:eastAsia="en-US"/>
        </w:rPr>
        <w:t>через филиал КГАУ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w:t>
      </w:r>
      <w:r>
        <w:t xml:space="preserve"> государственной информационной системы «Портал государственных и муниципальных услуг Забайкальского края»</w:t>
      </w:r>
      <w:r>
        <w:rPr>
          <w:lang w:eastAsia="en-US"/>
        </w:rPr>
        <w:t xml:space="preserve">, а также может быть принята при личном приеме заявителя </w:t>
      </w:r>
      <w:r>
        <w:t>согласно графику</w:t>
      </w:r>
      <w:proofErr w:type="gramEnd"/>
      <w:r>
        <w:t xml:space="preserve"> приема граждан.</w:t>
      </w:r>
    </w:p>
    <w:p w:rsidR="00A00B44" w:rsidRDefault="00A00B44" w:rsidP="00A00B44">
      <w:pPr>
        <w:ind w:firstLine="709"/>
        <w:jc w:val="both"/>
      </w:pPr>
      <w:bookmarkStart w:id="29" w:name="sub_542"/>
      <w:bookmarkEnd w:id="28"/>
      <w:r>
        <w:t>5.4.2. Жалоба должна в обязательном порядке содержать:</w:t>
      </w:r>
    </w:p>
    <w:bookmarkEnd w:id="29"/>
    <w:p w:rsidR="00A00B44" w:rsidRDefault="00A00B44" w:rsidP="00A00B44">
      <w:pPr>
        <w:ind w:firstLine="709"/>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00B44" w:rsidRDefault="00A00B44" w:rsidP="00A00B44">
      <w:pPr>
        <w:ind w:firstLine="709"/>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t xml:space="preserve"> Гражданин в своем письменном обращении в обязательном порядке ставит личную подпись и дату;</w:t>
      </w:r>
    </w:p>
    <w:p w:rsidR="00A00B44" w:rsidRDefault="00A00B44" w:rsidP="00A00B44">
      <w:pPr>
        <w:ind w:firstLine="709"/>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00B44" w:rsidRDefault="00A00B44" w:rsidP="00A00B44">
      <w:pPr>
        <w:ind w:firstLine="709"/>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00B44" w:rsidRDefault="00A00B44" w:rsidP="00A00B44">
      <w:pPr>
        <w:ind w:firstLine="709"/>
        <w:jc w:val="both"/>
      </w:pPr>
      <w:bookmarkStart w:id="30" w:name="sub_543"/>
      <w:r>
        <w:t>5.4.3. Должностное лицо, уполномоченное на рассмотрение жалобы, обязано:</w:t>
      </w:r>
    </w:p>
    <w:bookmarkEnd w:id="30"/>
    <w:p w:rsidR="00A00B44" w:rsidRDefault="00A00B44" w:rsidP="00A00B44">
      <w:pPr>
        <w:ind w:firstLine="709"/>
        <w:jc w:val="both"/>
      </w:pPr>
      <w: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A00B44" w:rsidRDefault="00A00B44" w:rsidP="00A00B44">
      <w:pPr>
        <w:ind w:firstLine="709"/>
        <w:jc w:val="both"/>
      </w:pPr>
      <w: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A00B44" w:rsidRDefault="00A00B44" w:rsidP="00A00B44">
      <w:pPr>
        <w:ind w:firstLine="709"/>
        <w:jc w:val="both"/>
      </w:pPr>
      <w:bookmarkStart w:id="31" w:name="sub_544"/>
      <w:r>
        <w:t xml:space="preserve">5.4.4. Должностное лицо, уполномоченное на рассмотрение жалобы, запрашивает, в том числе в электронной форме, необходимые для рассмотрения жалобы документы и </w:t>
      </w:r>
      <w:r>
        <w:lastRenderedPageBreak/>
        <w:t>материалы в иных государственных органах, органах местного самоуправления и у иных должностных лиц (в рамках действующего законодательства).</w:t>
      </w:r>
    </w:p>
    <w:p w:rsidR="00A00B44" w:rsidRDefault="00A00B44" w:rsidP="00A00B44">
      <w:pPr>
        <w:ind w:firstLine="709"/>
        <w:jc w:val="both"/>
      </w:pPr>
      <w:bookmarkStart w:id="32" w:name="sub_545"/>
      <w:bookmarkEnd w:id="31"/>
      <w:r>
        <w:t xml:space="preserve">5.4.5. В случае если в жалобе не </w:t>
      </w:r>
      <w:proofErr w:type="gramStart"/>
      <w:r>
        <w:t>указаны</w:t>
      </w:r>
      <w:proofErr w:type="gramEnd"/>
      <w:r>
        <w:t xml:space="preserve"> фамилия гражданина, направившего жалобу, и почтовый или электронный адрес, по которому должен быть направлен ответ, ответ на жалобу не дается.</w:t>
      </w:r>
    </w:p>
    <w:p w:rsidR="00A00B44" w:rsidRDefault="00A00B44" w:rsidP="00A00B44">
      <w:pPr>
        <w:ind w:firstLine="709"/>
        <w:jc w:val="both"/>
      </w:pPr>
      <w:bookmarkStart w:id="33" w:name="sub_546"/>
      <w:bookmarkEnd w:id="32"/>
      <w: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A00B44" w:rsidRDefault="00A00B44" w:rsidP="00A00B44">
      <w:pPr>
        <w:ind w:firstLine="709"/>
        <w:jc w:val="both"/>
      </w:pPr>
      <w:bookmarkStart w:id="34" w:name="sub_547"/>
      <w:bookmarkEnd w:id="33"/>
      <w: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A00B44" w:rsidRDefault="00A00B44" w:rsidP="00A00B44">
      <w:pPr>
        <w:ind w:firstLine="709"/>
        <w:jc w:val="both"/>
      </w:pPr>
      <w:bookmarkStart w:id="35" w:name="sub_548"/>
      <w:bookmarkEnd w:id="34"/>
      <w:r>
        <w:t xml:space="preserve">5.4.8. В случае если текст жалобы не поддается прочтению, ответ на жалобу не </w:t>
      </w:r>
      <w:proofErr w:type="gramStart"/>
      <w:r>
        <w:t>дается</w:t>
      </w:r>
      <w:proofErr w:type="gramEnd"/>
      <w:r>
        <w:t xml:space="preserve">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A00B44" w:rsidRDefault="00A00B44" w:rsidP="00A00B44">
      <w:pPr>
        <w:ind w:firstLine="709"/>
        <w:jc w:val="both"/>
      </w:pPr>
      <w:bookmarkStart w:id="36" w:name="sub_549"/>
      <w:bookmarkEnd w:id="35"/>
      <w:r>
        <w:t xml:space="preserve">5.4.9. </w:t>
      </w:r>
      <w:proofErr w:type="gramStart"/>
      <w:r>
        <w:t>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Администрации сельского поселения «Ковылинское»,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w:t>
      </w:r>
      <w:proofErr w:type="gramEnd"/>
      <w:r>
        <w:t xml:space="preserve"> данному вопросу. О данном решении в течение семи дней со дня его принятия уведомляется гражданин, направивший жалобу.</w:t>
      </w:r>
    </w:p>
    <w:p w:rsidR="00A00B44" w:rsidRDefault="00A00B44" w:rsidP="00A00B44">
      <w:pPr>
        <w:ind w:firstLine="709"/>
        <w:jc w:val="both"/>
      </w:pPr>
      <w:bookmarkStart w:id="37" w:name="sub_5410"/>
      <w:bookmarkEnd w:id="36"/>
      <w:r>
        <w:t xml:space="preserve">5.4.10. </w:t>
      </w:r>
      <w:proofErr w:type="gramStart"/>
      <w: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A00B44" w:rsidRDefault="00A00B44" w:rsidP="00A00B44">
      <w:pPr>
        <w:ind w:firstLine="709"/>
        <w:jc w:val="both"/>
      </w:pPr>
      <w:bookmarkStart w:id="38" w:name="sub_5411"/>
      <w:bookmarkEnd w:id="37"/>
      <w: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A00B44" w:rsidRDefault="00A00B44" w:rsidP="00A00B44">
      <w:pPr>
        <w:ind w:firstLine="709"/>
        <w:jc w:val="both"/>
      </w:pPr>
      <w:bookmarkStart w:id="39" w:name="sub_5412"/>
      <w:bookmarkEnd w:id="38"/>
      <w:r>
        <w:t xml:space="preserve">5.4.12.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0B44" w:rsidRDefault="00A00B44" w:rsidP="00A00B44">
      <w:pPr>
        <w:ind w:firstLine="709"/>
        <w:jc w:val="both"/>
      </w:pPr>
      <w:bookmarkStart w:id="40" w:name="sub_55"/>
      <w:bookmarkEnd w:id="39"/>
      <w:r>
        <w:t>5.5. Сроки рассмотрения жалобы.</w:t>
      </w:r>
    </w:p>
    <w:bookmarkEnd w:id="40"/>
    <w:p w:rsidR="00A00B44" w:rsidRDefault="00A00B44" w:rsidP="00A00B44">
      <w:pPr>
        <w:ind w:firstLine="709"/>
        <w:jc w:val="both"/>
      </w:pPr>
      <w:r>
        <w:t xml:space="preserve">5.5.1.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A00B44" w:rsidRDefault="00A00B44" w:rsidP="00A00B44">
      <w:pPr>
        <w:ind w:firstLine="709"/>
        <w:jc w:val="both"/>
      </w:pPr>
      <w:bookmarkStart w:id="41" w:name="sub_57"/>
      <w:r>
        <w:t>5.6. Результат рассмотрения жалобы</w:t>
      </w:r>
    </w:p>
    <w:p w:rsidR="00A00B44" w:rsidRDefault="00A00B44" w:rsidP="00A00B44">
      <w:pPr>
        <w:ind w:firstLine="709"/>
        <w:jc w:val="both"/>
      </w:pPr>
      <w:bookmarkStart w:id="42" w:name="sub_571"/>
      <w:bookmarkEnd w:id="41"/>
      <w:r>
        <w:t>5.6.1. По результатам рассмотрения жалобы орган, предоставляющий муниципальную услугу, принимает одно из следующих решений:</w:t>
      </w:r>
    </w:p>
    <w:bookmarkEnd w:id="42"/>
    <w:p w:rsidR="00A00B44" w:rsidRDefault="00A00B44" w:rsidP="00A00B44">
      <w:pPr>
        <w:ind w:firstLine="709"/>
        <w:jc w:val="both"/>
      </w:pPr>
      <w:proofErr w:type="gramStart"/>
      <w: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w:t>
      </w:r>
      <w:r>
        <w:lastRenderedPageBreak/>
        <w:t>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A00B44" w:rsidRDefault="00A00B44" w:rsidP="00A00B44">
      <w:pPr>
        <w:ind w:firstLine="709"/>
        <w:jc w:val="both"/>
      </w:pPr>
      <w:r>
        <w:t>2) отказывает в удовлетворении жалобы.</w:t>
      </w:r>
    </w:p>
    <w:p w:rsidR="00A00B44" w:rsidRDefault="00A00B44" w:rsidP="00A00B44">
      <w:pPr>
        <w:ind w:firstLine="709"/>
        <w:jc w:val="both"/>
      </w:pPr>
      <w:bookmarkStart w:id="43" w:name="sub_58"/>
      <w:r>
        <w:t>5.7. Порядок информирования заявителя о результатах рассмотрения жалобы.</w:t>
      </w:r>
    </w:p>
    <w:p w:rsidR="00A00B44" w:rsidRDefault="00A00B44" w:rsidP="00A00B44">
      <w:pPr>
        <w:ind w:firstLine="709"/>
        <w:jc w:val="both"/>
      </w:pPr>
      <w:bookmarkStart w:id="44" w:name="sub_581"/>
      <w:bookmarkEnd w:id="43"/>
      <w:r>
        <w:t xml:space="preserve">5.7.1. Не позднее дня, следующего за днем принятия решения, указанного в </w:t>
      </w:r>
      <w:hyperlink r:id="rId29" w:history="1">
        <w:r>
          <w:rPr>
            <w:rStyle w:val="ac"/>
            <w:rFonts w:cs="Arial"/>
          </w:rPr>
          <w:t>пункте 5.7</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B44" w:rsidRDefault="00A00B44" w:rsidP="00A00B44">
      <w:pPr>
        <w:ind w:firstLine="709"/>
        <w:jc w:val="both"/>
      </w:pPr>
      <w:bookmarkStart w:id="45" w:name="sub_510"/>
      <w:bookmarkEnd w:id="44"/>
      <w:r>
        <w:t>5.8. Право заявителя на получение информации и документов, необходимых для обоснования и рассмотрения жалобы</w:t>
      </w:r>
    </w:p>
    <w:p w:rsidR="00A00B44" w:rsidRDefault="00A00B44" w:rsidP="00A00B44">
      <w:pPr>
        <w:ind w:firstLine="709"/>
        <w:jc w:val="both"/>
      </w:pPr>
      <w:bookmarkStart w:id="46" w:name="sub_5101"/>
      <w:bookmarkEnd w:id="45"/>
      <w:r>
        <w:t>5.8.1. При рассмотрении жалобы государственным органом или должностным лицом заявитель имеет право:</w:t>
      </w:r>
    </w:p>
    <w:bookmarkEnd w:id="46"/>
    <w:p w:rsidR="00A00B44" w:rsidRDefault="00A00B44" w:rsidP="00A00B44">
      <w:pPr>
        <w:ind w:firstLine="709"/>
        <w:jc w:val="both"/>
      </w:pPr>
      <w:r>
        <w:t>1) представлять дополнительные документы и материалы либо обращаться с просьбой об их истребовании, в том числе в электронной форме;</w:t>
      </w:r>
    </w:p>
    <w:p w:rsidR="00A00B44" w:rsidRDefault="00A00B44" w:rsidP="00A00B44">
      <w:pPr>
        <w:ind w:firstLine="709"/>
        <w:jc w:val="both"/>
      </w:pPr>
      <w: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00B44" w:rsidRDefault="00A00B44" w:rsidP="00A00B44">
      <w:pPr>
        <w:ind w:firstLine="709"/>
        <w:jc w:val="both"/>
      </w:pPr>
      <w: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A00B44" w:rsidRDefault="00A00B44" w:rsidP="00A00B44">
      <w:pPr>
        <w:ind w:firstLine="709"/>
        <w:jc w:val="both"/>
      </w:pPr>
      <w:r>
        <w:t>4) обращаться с заявлением о прекращении рассмотрения жалобы.</w:t>
      </w:r>
    </w:p>
    <w:p w:rsidR="00A00B44" w:rsidRDefault="00A00B44" w:rsidP="00A00B44">
      <w:pPr>
        <w:ind w:firstLine="709"/>
        <w:jc w:val="both"/>
      </w:pPr>
      <w:bookmarkStart w:id="47" w:name="sub_511"/>
      <w:r>
        <w:t>5.9. Способы информирования заявителей о порядке подачи и рассмотрения жалобы</w:t>
      </w:r>
    </w:p>
    <w:p w:rsidR="00A00B44" w:rsidRDefault="00A00B44" w:rsidP="00A00B44">
      <w:pPr>
        <w:ind w:firstLine="709"/>
        <w:jc w:val="both"/>
      </w:pPr>
      <w:bookmarkStart w:id="48" w:name="sub_51111"/>
      <w:bookmarkEnd w:id="47"/>
      <w:r>
        <w:t>5.9.1. Информацию о порядке подачи и рассмотрения жалобы можно получить:</w:t>
      </w:r>
    </w:p>
    <w:bookmarkEnd w:id="48"/>
    <w:p w:rsidR="00A00B44" w:rsidRDefault="00A00B44" w:rsidP="00A00B44">
      <w:pPr>
        <w:autoSpaceDE w:val="0"/>
        <w:autoSpaceDN w:val="0"/>
        <w:adjustRightInd w:val="0"/>
        <w:ind w:firstLine="709"/>
        <w:jc w:val="both"/>
      </w:pPr>
      <w:r>
        <w:t>1) по месту нахождения Администрации по адресу: Забайкальский край, Краснокаменский район, п. Ковыли , ул</w:t>
      </w:r>
      <w:proofErr w:type="gramStart"/>
      <w:r>
        <w:t>.Л</w:t>
      </w:r>
      <w:proofErr w:type="gramEnd"/>
      <w:r>
        <w:t>енина 17 , в том числе из информационного стенда Администрации;</w:t>
      </w:r>
    </w:p>
    <w:p w:rsidR="00A00B44" w:rsidRDefault="00A00B44" w:rsidP="00A00B44">
      <w:pPr>
        <w:ind w:firstLine="709"/>
        <w:jc w:val="both"/>
        <w:rPr>
          <w:szCs w:val="20"/>
        </w:rPr>
      </w:pPr>
      <w:r>
        <w:t>2) по телефонам Администрации: 8(30245)58-1-31, 8(30245)58-1-66;</w:t>
      </w:r>
    </w:p>
    <w:p w:rsidR="00A00B44" w:rsidRDefault="00A00B44" w:rsidP="00A00B44">
      <w:pPr>
        <w:ind w:firstLine="709"/>
        <w:jc w:val="both"/>
      </w:pPr>
      <w:r>
        <w:t>3) путем письменного обращения в Администрацию;</w:t>
      </w:r>
    </w:p>
    <w:p w:rsidR="00A00B44" w:rsidRDefault="00A00B44" w:rsidP="00A00B44">
      <w:pPr>
        <w:ind w:firstLine="709"/>
        <w:jc w:val="both"/>
      </w:pPr>
      <w:r>
        <w:t xml:space="preserve">4) посредством обращения в Администрацию по электронной почте:  </w:t>
      </w:r>
      <w:proofErr w:type="spellStart"/>
      <w:r>
        <w:rPr>
          <w:lang w:val="en-US"/>
        </w:rPr>
        <w:t>kovy</w:t>
      </w:r>
      <w:proofErr w:type="spellEnd"/>
      <w:r>
        <w:t>@</w:t>
      </w:r>
      <w:proofErr w:type="spellStart"/>
      <w:r>
        <w:rPr>
          <w:lang w:val="en-US"/>
        </w:rPr>
        <w:t>adminkr</w:t>
      </w:r>
      <w:proofErr w:type="spellEnd"/>
      <w:r>
        <w:t>.</w:t>
      </w:r>
      <w:proofErr w:type="spellStart"/>
      <w:r>
        <w:rPr>
          <w:lang w:val="en-US"/>
        </w:rPr>
        <w:t>ru</w:t>
      </w:r>
      <w:proofErr w:type="spellEnd"/>
      <w:r>
        <w:t>;</w:t>
      </w:r>
    </w:p>
    <w:p w:rsidR="00A00B44" w:rsidRDefault="00A00B44" w:rsidP="00A00B44">
      <w:pPr>
        <w:ind w:firstLine="709"/>
        <w:jc w:val="both"/>
        <w:rPr>
          <w:szCs w:val="20"/>
        </w:rPr>
      </w:pPr>
      <w:r>
        <w:t xml:space="preserve">5) в информационно-телекоммуникационной сети "Интернет" на официальном сайте Администрации: </w:t>
      </w:r>
      <w:hyperlink r:id="rId30" w:history="1">
        <w:r>
          <w:rPr>
            <w:rStyle w:val="ae"/>
            <w:sz w:val="28"/>
            <w:szCs w:val="28"/>
          </w:rPr>
          <w:t xml:space="preserve"> </w:t>
        </w:r>
        <w:r>
          <w:rPr>
            <w:rStyle w:val="ae"/>
            <w:lang w:val="en-US"/>
          </w:rPr>
          <w:t>http</w:t>
        </w:r>
        <w:r>
          <w:rPr>
            <w:rStyle w:val="ae"/>
          </w:rPr>
          <w:t xml:space="preserve">.// </w:t>
        </w:r>
        <w:proofErr w:type="spellStart"/>
        <w:r>
          <w:rPr>
            <w:rStyle w:val="ae"/>
            <w:lang w:val="en-US"/>
          </w:rPr>
          <w:t>kovyadminkr</w:t>
        </w:r>
        <w:proofErr w:type="spellEnd"/>
        <w:r>
          <w:rPr>
            <w:rStyle w:val="ae"/>
          </w:rPr>
          <w:t>.</w:t>
        </w:r>
        <w:proofErr w:type="spellStart"/>
        <w:r>
          <w:rPr>
            <w:rStyle w:val="ae"/>
            <w:lang w:val="en-US"/>
          </w:rPr>
          <w:t>ru</w:t>
        </w:r>
        <w:proofErr w:type="spellEnd"/>
        <w:r>
          <w:rPr>
            <w:rStyle w:val="ac"/>
            <w:rFonts w:cs="Arial"/>
          </w:rPr>
          <w:t>;</w:t>
        </w:r>
      </w:hyperlink>
    </w:p>
    <w:p w:rsidR="00A00B44" w:rsidRDefault="00A00B44" w:rsidP="00A00B44">
      <w:pPr>
        <w:ind w:firstLine="709"/>
        <w:jc w:val="both"/>
      </w:pPr>
      <w:r>
        <w:t xml:space="preserve">6) в государственной информационной системе "Портал государственных и муниципальных услуг Забайкальского края": </w:t>
      </w:r>
      <w:hyperlink r:id="rId31" w:history="1">
        <w:r>
          <w:rPr>
            <w:rStyle w:val="ac"/>
            <w:rFonts w:cs="Arial"/>
          </w:rPr>
          <w:t>www.pgu.e-zab.ru</w:t>
        </w:r>
      </w:hyperlink>
      <w:r>
        <w:t>.</w:t>
      </w:r>
    </w:p>
    <w:p w:rsidR="00A00B44" w:rsidRDefault="00A00B44" w:rsidP="00A00B44">
      <w:pPr>
        <w:ind w:firstLine="709"/>
      </w:pPr>
    </w:p>
    <w:p w:rsidR="00A00B44" w:rsidRDefault="00A00B44" w:rsidP="00A00B44">
      <w:pPr>
        <w:ind w:firstLine="709"/>
      </w:pPr>
      <w:r>
        <w:t>_______________________</w:t>
      </w:r>
    </w:p>
    <w:p w:rsidR="00A00B44" w:rsidRDefault="00A00B44" w:rsidP="00A00B44">
      <w:pPr>
        <w:autoSpaceDE w:val="0"/>
        <w:autoSpaceDN w:val="0"/>
        <w:adjustRightInd w:val="0"/>
        <w:ind w:firstLine="720"/>
        <w:jc w:val="both"/>
      </w:pPr>
    </w:p>
    <w:p w:rsidR="00A00B44" w:rsidRDefault="00A00B44" w:rsidP="00A00B44">
      <w:pPr>
        <w:autoSpaceDE w:val="0"/>
        <w:autoSpaceDN w:val="0"/>
        <w:adjustRightInd w:val="0"/>
        <w:jc w:val="both"/>
      </w:pPr>
    </w:p>
    <w:p w:rsidR="00A00B44" w:rsidRDefault="00A00B44" w:rsidP="00A00B44">
      <w:pPr>
        <w:autoSpaceDE w:val="0"/>
        <w:autoSpaceDN w:val="0"/>
        <w:adjustRightInd w:val="0"/>
        <w:ind w:firstLine="720"/>
        <w:jc w:val="both"/>
      </w:pPr>
    </w:p>
    <w:p w:rsidR="00A00B44" w:rsidRDefault="00A00B44" w:rsidP="00A00B44">
      <w:pPr>
        <w:autoSpaceDE w:val="0"/>
        <w:autoSpaceDN w:val="0"/>
        <w:adjustRightInd w:val="0"/>
        <w:ind w:firstLine="720"/>
        <w:jc w:val="both"/>
      </w:pPr>
    </w:p>
    <w:bookmarkEnd w:id="3"/>
    <w:tbl>
      <w:tblPr>
        <w:tblW w:w="0" w:type="auto"/>
        <w:tblLook w:val="01E0"/>
      </w:tblPr>
      <w:tblGrid>
        <w:gridCol w:w="3924"/>
        <w:gridCol w:w="5646"/>
      </w:tblGrid>
      <w:tr w:rsidR="00A00B44" w:rsidTr="00A00B44">
        <w:trPr>
          <w:trHeight w:val="676"/>
        </w:trPr>
        <w:tc>
          <w:tcPr>
            <w:tcW w:w="3924" w:type="dxa"/>
          </w:tcPr>
          <w:p w:rsidR="00A00B44" w:rsidRDefault="00A00B44">
            <w:pPr>
              <w:widowControl w:val="0"/>
              <w:autoSpaceDE w:val="0"/>
              <w:autoSpaceDN w:val="0"/>
              <w:adjustRightInd w:val="0"/>
              <w:ind w:firstLine="720"/>
              <w:jc w:val="both"/>
            </w:pPr>
          </w:p>
        </w:tc>
        <w:tc>
          <w:tcPr>
            <w:tcW w:w="5646" w:type="dxa"/>
          </w:tcPr>
          <w:p w:rsidR="00A00B44" w:rsidRDefault="00A00B44">
            <w:pPr>
              <w:widowControl w:val="0"/>
              <w:autoSpaceDE w:val="0"/>
              <w:autoSpaceDN w:val="0"/>
              <w:adjustRightInd w:val="0"/>
              <w:ind w:firstLine="720"/>
              <w:rPr>
                <w:lang w:val="en-US"/>
              </w:rPr>
            </w:pPr>
          </w:p>
          <w:p w:rsidR="00A00B44" w:rsidRDefault="00A00B44">
            <w:pPr>
              <w:widowControl w:val="0"/>
              <w:autoSpaceDE w:val="0"/>
              <w:autoSpaceDN w:val="0"/>
              <w:adjustRightInd w:val="0"/>
              <w:ind w:firstLine="720"/>
              <w:rPr>
                <w:lang w:val="en-US"/>
              </w:rPr>
            </w:pPr>
          </w:p>
          <w:p w:rsidR="00A00B44" w:rsidRDefault="00A00B44">
            <w:pPr>
              <w:widowControl w:val="0"/>
              <w:autoSpaceDE w:val="0"/>
              <w:autoSpaceDN w:val="0"/>
              <w:adjustRightInd w:val="0"/>
              <w:ind w:firstLine="720"/>
              <w:rPr>
                <w:lang w:val="en-US"/>
              </w:rPr>
            </w:pPr>
          </w:p>
          <w:p w:rsidR="00A00B44" w:rsidRDefault="00A00B44">
            <w:pPr>
              <w:widowControl w:val="0"/>
              <w:autoSpaceDE w:val="0"/>
              <w:autoSpaceDN w:val="0"/>
              <w:adjustRightInd w:val="0"/>
              <w:ind w:firstLine="720"/>
              <w:rPr>
                <w:lang w:val="en-US"/>
              </w:rPr>
            </w:pPr>
          </w:p>
          <w:p w:rsidR="00A00B44" w:rsidRDefault="00A00B44">
            <w:pPr>
              <w:widowControl w:val="0"/>
              <w:autoSpaceDE w:val="0"/>
              <w:autoSpaceDN w:val="0"/>
              <w:adjustRightInd w:val="0"/>
              <w:ind w:firstLine="720"/>
              <w:rPr>
                <w:lang w:val="en-US"/>
              </w:rPr>
            </w:pPr>
          </w:p>
          <w:p w:rsidR="00A00B44" w:rsidRDefault="00A00B44">
            <w:pPr>
              <w:widowControl w:val="0"/>
              <w:autoSpaceDE w:val="0"/>
              <w:autoSpaceDN w:val="0"/>
              <w:adjustRightInd w:val="0"/>
              <w:ind w:firstLine="720"/>
              <w:rPr>
                <w:lang w:val="en-US"/>
              </w:rPr>
            </w:pPr>
          </w:p>
          <w:p w:rsidR="00A00B44" w:rsidRDefault="00A00B44">
            <w:pPr>
              <w:widowControl w:val="0"/>
              <w:autoSpaceDE w:val="0"/>
              <w:autoSpaceDN w:val="0"/>
              <w:adjustRightInd w:val="0"/>
              <w:ind w:firstLine="720"/>
            </w:pPr>
            <w:r>
              <w:lastRenderedPageBreak/>
              <w:t>ПРИЛОЖЕНИЕ № 1</w:t>
            </w:r>
          </w:p>
          <w:p w:rsidR="00A00B44" w:rsidRDefault="00A00B44">
            <w:pPr>
              <w:widowControl w:val="0"/>
              <w:autoSpaceDE w:val="0"/>
              <w:autoSpaceDN w:val="0"/>
              <w:adjustRightInd w:val="0"/>
              <w:ind w:firstLine="720"/>
              <w:jc w:val="center"/>
            </w:pPr>
            <w:r>
              <w:t xml:space="preserve">к Административному регламенту </w:t>
            </w:r>
          </w:p>
        </w:tc>
      </w:tr>
    </w:tbl>
    <w:p w:rsidR="00A00B44" w:rsidRDefault="00A00B44" w:rsidP="00A00B44">
      <w:pPr>
        <w:tabs>
          <w:tab w:val="left" w:pos="3780"/>
          <w:tab w:val="left" w:pos="4140"/>
        </w:tabs>
        <w:autoSpaceDE w:val="0"/>
        <w:jc w:val="right"/>
        <w:rPr>
          <w:szCs w:val="20"/>
        </w:rPr>
      </w:pPr>
      <w:r>
        <w:lastRenderedPageBreak/>
        <w:t xml:space="preserve">  В Администрацию сельского поселения «Ковылинское»</w:t>
      </w:r>
    </w:p>
    <w:p w:rsidR="00A00B44" w:rsidRDefault="00A00B44" w:rsidP="00A00B44">
      <w:pPr>
        <w:tabs>
          <w:tab w:val="left" w:pos="3780"/>
          <w:tab w:val="left" w:pos="4140"/>
        </w:tabs>
        <w:autoSpaceDE w:val="0"/>
        <w:jc w:val="right"/>
      </w:pPr>
      <w:r>
        <w:t>от</w:t>
      </w:r>
      <w:r>
        <w:rPr>
          <w:sz w:val="32"/>
          <w:szCs w:val="32"/>
        </w:rPr>
        <w:t xml:space="preserve"> </w:t>
      </w:r>
      <w:r>
        <w:t>____________________________________</w:t>
      </w:r>
    </w:p>
    <w:p w:rsidR="00A00B44" w:rsidRDefault="00A00B44" w:rsidP="00A00B44">
      <w:pPr>
        <w:tabs>
          <w:tab w:val="left" w:pos="3780"/>
        </w:tabs>
        <w:autoSpaceDE w:val="0"/>
        <w:jc w:val="right"/>
      </w:pPr>
      <w:r>
        <w:t>______________________________________</w:t>
      </w:r>
    </w:p>
    <w:p w:rsidR="00A00B44" w:rsidRDefault="00A00B44" w:rsidP="00A00B44">
      <w:pPr>
        <w:tabs>
          <w:tab w:val="left" w:pos="3780"/>
        </w:tabs>
        <w:autoSpaceDE w:val="0"/>
        <w:jc w:val="right"/>
      </w:pPr>
      <w:r>
        <w:t>______________________________________</w:t>
      </w:r>
    </w:p>
    <w:p w:rsidR="00A00B44" w:rsidRDefault="00A00B44" w:rsidP="00A00B44">
      <w:pPr>
        <w:tabs>
          <w:tab w:val="left" w:pos="3780"/>
        </w:tabs>
        <w:autoSpaceDE w:val="0"/>
        <w:jc w:val="right"/>
      </w:pPr>
      <w:r>
        <w:t>______________________________________</w:t>
      </w:r>
    </w:p>
    <w:p w:rsidR="00A00B44" w:rsidRDefault="00A00B44" w:rsidP="00A00B44">
      <w:pPr>
        <w:pStyle w:val="af3"/>
        <w:ind w:left="3960"/>
        <w:jc w:val="both"/>
        <w:rPr>
          <w:sz w:val="20"/>
          <w:lang w:val="ru-RU"/>
        </w:rPr>
      </w:pPr>
      <w:r>
        <w:rPr>
          <w:sz w:val="20"/>
          <w:lang w:val="ru-RU"/>
        </w:rPr>
        <w:t xml:space="preserve"> </w:t>
      </w:r>
      <w:proofErr w:type="gramStart"/>
      <w:r>
        <w:rPr>
          <w:sz w:val="20"/>
          <w:lang w:val="ru-RU"/>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A00B44" w:rsidRDefault="00A00B44" w:rsidP="00A00B44">
      <w:pPr>
        <w:pStyle w:val="af3"/>
        <w:ind w:left="3960"/>
        <w:jc w:val="both"/>
        <w:rPr>
          <w:lang w:val="ru-RU"/>
        </w:rPr>
      </w:pPr>
      <w:r>
        <w:rPr>
          <w:lang w:val="ru-RU"/>
        </w:rPr>
        <w:t>Реквизиты документа удостоверяющего, личность заявителя (для гражданина):______</w:t>
      </w:r>
    </w:p>
    <w:p w:rsidR="00A00B44" w:rsidRDefault="00A00B44" w:rsidP="00A00B44">
      <w:pPr>
        <w:pStyle w:val="af3"/>
        <w:ind w:left="3960"/>
        <w:jc w:val="both"/>
        <w:rPr>
          <w:lang w:val="ru-RU"/>
        </w:rPr>
      </w:pPr>
      <w:r>
        <w:rPr>
          <w:lang w:val="ru-RU"/>
        </w:rPr>
        <w:t>_____________________________________</w:t>
      </w:r>
    </w:p>
    <w:p w:rsidR="00A00B44" w:rsidRDefault="00A00B44" w:rsidP="00A00B44">
      <w:pPr>
        <w:pStyle w:val="af3"/>
        <w:ind w:left="3960"/>
        <w:jc w:val="both"/>
        <w:rPr>
          <w:lang w:val="ru-RU"/>
        </w:rPr>
      </w:pPr>
      <w:r>
        <w:rPr>
          <w:lang w:val="ru-RU"/>
        </w:rPr>
        <w:t>_____________________________________</w:t>
      </w:r>
    </w:p>
    <w:p w:rsidR="00A00B44" w:rsidRDefault="00A00B44" w:rsidP="00A00B44">
      <w:pPr>
        <w:tabs>
          <w:tab w:val="left" w:pos="3780"/>
        </w:tabs>
        <w:autoSpaceDE w:val="0"/>
        <w:spacing w:before="120"/>
      </w:pPr>
      <w:r>
        <w:tab/>
        <w:t xml:space="preserve">Место жительства (нахождения) заявителя: </w:t>
      </w:r>
    </w:p>
    <w:p w:rsidR="00A00B44" w:rsidRDefault="00A00B44" w:rsidP="00A00B44">
      <w:pPr>
        <w:tabs>
          <w:tab w:val="left" w:pos="3780"/>
        </w:tabs>
        <w:autoSpaceDE w:val="0"/>
        <w:spacing w:before="120"/>
        <w:jc w:val="right"/>
      </w:pPr>
      <w:r>
        <w:t>______________________________________</w:t>
      </w:r>
    </w:p>
    <w:p w:rsidR="00A00B44" w:rsidRDefault="00A00B44" w:rsidP="00A00B44">
      <w:pPr>
        <w:tabs>
          <w:tab w:val="left" w:pos="3780"/>
        </w:tabs>
        <w:autoSpaceDE w:val="0"/>
        <w:jc w:val="right"/>
      </w:pPr>
      <w:r>
        <w:t>______________________________________</w:t>
      </w:r>
    </w:p>
    <w:p w:rsidR="00A00B44" w:rsidRDefault="00A00B44" w:rsidP="00A00B44">
      <w:pPr>
        <w:tabs>
          <w:tab w:val="left" w:pos="3780"/>
        </w:tabs>
        <w:autoSpaceDE w:val="0"/>
        <w:spacing w:before="120"/>
        <w:jc w:val="right"/>
      </w:pPr>
      <w:r>
        <w:t>Контактные телефоны:</w:t>
      </w:r>
      <w:r>
        <w:rPr>
          <w:sz w:val="32"/>
          <w:szCs w:val="32"/>
        </w:rPr>
        <w:t xml:space="preserve"> </w:t>
      </w:r>
      <w:r>
        <w:t>__________________</w:t>
      </w:r>
    </w:p>
    <w:p w:rsidR="00A00B44" w:rsidRDefault="00A00B44" w:rsidP="00A00B44">
      <w:pPr>
        <w:tabs>
          <w:tab w:val="left" w:pos="3780"/>
        </w:tabs>
        <w:autoSpaceDE w:val="0"/>
        <w:jc w:val="right"/>
      </w:pPr>
      <w:r>
        <w:t>______________________________________</w:t>
      </w:r>
    </w:p>
    <w:p w:rsidR="00A00B44" w:rsidRDefault="00A00B44" w:rsidP="00A00B44">
      <w:pPr>
        <w:autoSpaceDE w:val="0"/>
        <w:ind w:firstLine="3969"/>
      </w:pPr>
      <w:r>
        <w:t>Адрес электронной почты:_______________</w:t>
      </w:r>
    </w:p>
    <w:p w:rsidR="00A00B44" w:rsidRDefault="00A00B44" w:rsidP="00164935">
      <w:pPr>
        <w:autoSpaceDE w:val="0"/>
        <w:spacing w:before="120"/>
        <w:jc w:val="center"/>
        <w:rPr>
          <w:b/>
          <w:bCs/>
          <w:sz w:val="32"/>
          <w:szCs w:val="32"/>
        </w:rPr>
      </w:pPr>
      <w:r>
        <w:rPr>
          <w:b/>
          <w:bCs/>
          <w:sz w:val="32"/>
          <w:szCs w:val="32"/>
        </w:rPr>
        <w:t>Заявление</w:t>
      </w:r>
      <w:r>
        <w:rPr>
          <w:b/>
          <w:bCs/>
          <w:sz w:val="32"/>
          <w:szCs w:val="32"/>
        </w:rPr>
        <w:br/>
        <w:t>о предоставлении в аренду земельного участка без проведения торгов</w:t>
      </w:r>
    </w:p>
    <w:p w:rsidR="00A00B44" w:rsidRDefault="00A00B44" w:rsidP="00A00B44">
      <w:pPr>
        <w:autoSpaceDE w:val="0"/>
        <w:jc w:val="both"/>
        <w:rPr>
          <w:sz w:val="32"/>
          <w:szCs w:val="32"/>
        </w:rPr>
      </w:pPr>
    </w:p>
    <w:p w:rsidR="00A00B44" w:rsidRDefault="00A00B44" w:rsidP="00A00B44">
      <w:pPr>
        <w:autoSpaceDE w:val="0"/>
        <w:ind w:firstLine="540"/>
        <w:jc w:val="both"/>
        <w:rPr>
          <w:szCs w:val="20"/>
        </w:rPr>
      </w:pPr>
      <w:r>
        <w:t>Прош</w:t>
      </w:r>
      <w:proofErr w:type="gramStart"/>
      <w:r>
        <w:t>у(</w:t>
      </w:r>
      <w:proofErr w:type="gramEnd"/>
      <w:r>
        <w:t>сим) предоставить в соответствии со статьей 39.20 Земельного кодекса РФ в аренду земельный участок с кадастровым номером: _________________________, местоположение:_________________________</w:t>
      </w:r>
    </w:p>
    <w:p w:rsidR="00A00B44" w:rsidRDefault="00A00B44" w:rsidP="00A00B44">
      <w:pPr>
        <w:autoSpaceDE w:val="0"/>
        <w:jc w:val="both"/>
      </w:pPr>
      <w:r>
        <w:t>_________________________________________________________________, площадью: ____________(кв</w:t>
      </w:r>
      <w:proofErr w:type="gramStart"/>
      <w:r>
        <w:t>.м</w:t>
      </w:r>
      <w:proofErr w:type="gramEnd"/>
      <w:r>
        <w:t>), для цели ______________________________</w:t>
      </w:r>
    </w:p>
    <w:p w:rsidR="00A00B44" w:rsidRDefault="00A00B44" w:rsidP="00A00B44">
      <w:pPr>
        <w:autoSpaceDE w:val="0"/>
        <w:jc w:val="both"/>
      </w:pPr>
      <w:r>
        <w:t>_________________________________________________________________, сроком _____________, на котором расположе</w:t>
      </w:r>
      <w:proofErr w:type="gramStart"/>
      <w:r>
        <w:t>н(</w:t>
      </w:r>
      <w:proofErr w:type="spellStart"/>
      <w:proofErr w:type="gramEnd"/>
      <w:r>
        <w:t>ы</w:t>
      </w:r>
      <w:proofErr w:type="spellEnd"/>
      <w:r>
        <w:t>) объект(</w:t>
      </w:r>
      <w:proofErr w:type="spellStart"/>
      <w:r>
        <w:t>ы</w:t>
      </w:r>
      <w:proofErr w:type="spellEnd"/>
      <w:r>
        <w:t>) недвижимости, принадлежащие мне (нам) на праве собственности.</w:t>
      </w:r>
    </w:p>
    <w:p w:rsidR="00A00B44" w:rsidRDefault="00A00B44" w:rsidP="00A00B44">
      <w:pPr>
        <w:autoSpaceDE w:val="0"/>
        <w:autoSpaceDN w:val="0"/>
        <w:adjustRightInd w:val="0"/>
        <w:ind w:firstLine="720"/>
        <w:jc w:val="both"/>
        <w:rPr>
          <w:rFonts w:eastAsia="Calibri"/>
        </w:rPr>
      </w:pPr>
      <w:r>
        <w:rPr>
          <w:rFonts w:eastAsia="Calibri"/>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w:t>
      </w:r>
    </w:p>
    <w:p w:rsidR="00A00B44" w:rsidRDefault="00A00B44" w:rsidP="00A00B44">
      <w:pPr>
        <w:autoSpaceDE w:val="0"/>
        <w:autoSpaceDN w:val="0"/>
        <w:adjustRightInd w:val="0"/>
        <w:jc w:val="both"/>
        <w:rPr>
          <w:rFonts w:eastAsia="Calibri"/>
        </w:rPr>
      </w:pPr>
      <w:r>
        <w:rPr>
          <w:rFonts w:eastAsia="Calibri"/>
        </w:rPr>
        <w:t>_________________________________________________________________.</w:t>
      </w:r>
    </w:p>
    <w:p w:rsidR="00A00B44" w:rsidRDefault="00A00B44" w:rsidP="00A00B44">
      <w:pPr>
        <w:autoSpaceDE w:val="0"/>
        <w:autoSpaceDN w:val="0"/>
        <w:adjustRightInd w:val="0"/>
        <w:ind w:firstLine="720"/>
        <w:jc w:val="both"/>
        <w:rPr>
          <w:rFonts w:eastAsia="Calibri"/>
        </w:rPr>
      </w:pPr>
      <w:r>
        <w:rPr>
          <w:rFonts w:eastAsia="Calibri"/>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w:t>
      </w:r>
    </w:p>
    <w:p w:rsidR="00A00B44" w:rsidRDefault="00A00B44" w:rsidP="00A00B44">
      <w:pPr>
        <w:autoSpaceDE w:val="0"/>
        <w:autoSpaceDN w:val="0"/>
        <w:adjustRightInd w:val="0"/>
        <w:jc w:val="both"/>
        <w:rPr>
          <w:rFonts w:eastAsia="Calibri"/>
        </w:rPr>
      </w:pPr>
      <w:r>
        <w:rPr>
          <w:rFonts w:eastAsia="Calibri"/>
        </w:rPr>
        <w:t>_________________________________________________________________.</w:t>
      </w:r>
    </w:p>
    <w:p w:rsidR="00A00B44" w:rsidRDefault="00A00B44" w:rsidP="00A00B44">
      <w:pPr>
        <w:autoSpaceDE w:val="0"/>
        <w:autoSpaceDN w:val="0"/>
        <w:adjustRightInd w:val="0"/>
        <w:jc w:val="both"/>
        <w:rPr>
          <w:rFonts w:eastAsia="Calibri"/>
        </w:rPr>
      </w:pPr>
    </w:p>
    <w:p w:rsidR="00A00B44" w:rsidRDefault="00A00B44" w:rsidP="00A00B44">
      <w:pPr>
        <w:pStyle w:val="aff5"/>
        <w:ind w:firstLine="709"/>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32" w:history="1">
        <w:r>
          <w:rPr>
            <w:rStyle w:val="ac"/>
            <w:sz w:val="28"/>
            <w:szCs w:val="28"/>
          </w:rPr>
          <w:t>Федеральным законом</w:t>
        </w:r>
      </w:hyperlink>
      <w:r>
        <w:rPr>
          <w:rFonts w:ascii="Times New Roman" w:hAnsi="Times New Roman" w:cs="Times New Roman"/>
          <w:sz w:val="28"/>
          <w:szCs w:val="28"/>
        </w:rPr>
        <w:t xml:space="preserve"> от 27.07.2006 № 152-ФЗ «О персональных данных» да</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ем) согласие на обработку предоставленных мной (нами) персональных данных.</w:t>
      </w:r>
    </w:p>
    <w:p w:rsidR="00A00B44" w:rsidRDefault="00A00B44" w:rsidP="00A00B44">
      <w:pPr>
        <w:autoSpaceDE w:val="0"/>
        <w:rPr>
          <w:sz w:val="20"/>
          <w:szCs w:val="20"/>
        </w:rPr>
      </w:pPr>
    </w:p>
    <w:p w:rsidR="00A00B44" w:rsidRDefault="00A00B44" w:rsidP="00A00B44">
      <w:pPr>
        <w:autoSpaceDE w:val="0"/>
        <w:ind w:firstLine="709"/>
        <w:jc w:val="both"/>
      </w:pPr>
      <w:r>
        <w:t xml:space="preserve">Приложение: </w:t>
      </w:r>
    </w:p>
    <w:p w:rsidR="00A00B44" w:rsidRDefault="00A00B44" w:rsidP="00A00B44">
      <w:pPr>
        <w:autoSpaceDE w:val="0"/>
      </w:pPr>
      <w:r>
        <w:t>______________________________________________________________________________________________________________________________________________________________________________________________________</w:t>
      </w:r>
    </w:p>
    <w:p w:rsidR="00A00B44" w:rsidRDefault="00A00B44" w:rsidP="00A00B44">
      <w:pPr>
        <w:autoSpaceDE w:val="0"/>
      </w:pPr>
      <w:r>
        <w:t>__________________________________________________________________</w:t>
      </w:r>
    </w:p>
    <w:p w:rsidR="00A00B44" w:rsidRDefault="00A00B44" w:rsidP="00A00B44">
      <w:pPr>
        <w:autoSpaceDE w:val="0"/>
      </w:pPr>
      <w:r>
        <w:t xml:space="preserve">_________________________________________________________________ </w:t>
      </w:r>
      <w:r>
        <w:rPr>
          <w:i/>
          <w:iCs/>
        </w:rPr>
        <w:t>(указываются документы, прилагаемые к заявлению)</w:t>
      </w:r>
    </w:p>
    <w:p w:rsidR="00A00B44" w:rsidRDefault="00A00B44" w:rsidP="00A00B44">
      <w:pPr>
        <w:autoSpaceDE w:val="0"/>
        <w:spacing w:before="120"/>
        <w:jc w:val="right"/>
      </w:pPr>
      <w:r>
        <w:t>_____________ /___________________________/</w:t>
      </w:r>
    </w:p>
    <w:p w:rsidR="00A00B44" w:rsidRDefault="00A00B44" w:rsidP="00A00B44">
      <w:pPr>
        <w:tabs>
          <w:tab w:val="left" w:pos="4140"/>
          <w:tab w:val="left" w:pos="7020"/>
        </w:tabs>
        <w:autoSpaceDE w:val="0"/>
        <w:rPr>
          <w:sz w:val="20"/>
        </w:rPr>
      </w:pPr>
      <w:r>
        <w:rPr>
          <w:sz w:val="20"/>
        </w:rPr>
        <w:tab/>
        <w:t>(подпись)                             (расшифровка подписи)</w:t>
      </w:r>
    </w:p>
    <w:p w:rsidR="00A00B44" w:rsidRDefault="00A00B44" w:rsidP="00A00B44">
      <w:pPr>
        <w:autoSpaceDE w:val="0"/>
        <w:jc w:val="right"/>
      </w:pPr>
      <w:r>
        <w:t>_________________________________________</w:t>
      </w:r>
    </w:p>
    <w:p w:rsidR="00A00B44" w:rsidRDefault="00A00B44" w:rsidP="00A00B44">
      <w:r>
        <w:rPr>
          <w:sz w:val="20"/>
        </w:rPr>
        <w:t xml:space="preserve">                                                                                (законный представитель или лицо по доверенности)</w:t>
      </w:r>
    </w:p>
    <w:p w:rsidR="00A00B44" w:rsidRDefault="00A00B44" w:rsidP="00A00B44">
      <w:pPr>
        <w:tabs>
          <w:tab w:val="left" w:pos="3780"/>
          <w:tab w:val="left" w:pos="4140"/>
        </w:tabs>
        <w:autoSpaceDE w:val="0"/>
        <w:jc w:val="right"/>
      </w:pPr>
      <w:r>
        <w:t xml:space="preserve"> «____»____________20___ г</w:t>
      </w:r>
    </w:p>
    <w:p w:rsidR="00A00B44" w:rsidRDefault="00A00B44" w:rsidP="00A00B44">
      <w:pPr>
        <w:autoSpaceDE w:val="0"/>
        <w:jc w:val="right"/>
        <w:rPr>
          <w:sz w:val="2"/>
          <w:szCs w:val="2"/>
        </w:rPr>
      </w:pPr>
    </w:p>
    <w:p w:rsidR="00A00B44" w:rsidRDefault="00A00B44" w:rsidP="00A00B44">
      <w:pPr>
        <w:autoSpaceDE w:val="0"/>
        <w:jc w:val="right"/>
        <w:rPr>
          <w:sz w:val="2"/>
          <w:szCs w:val="2"/>
        </w:rPr>
      </w:pPr>
    </w:p>
    <w:p w:rsidR="00A00B44" w:rsidRDefault="00A00B44" w:rsidP="00A00B44">
      <w:pPr>
        <w:autoSpaceDE w:val="0"/>
        <w:jc w:val="right"/>
        <w:rPr>
          <w:sz w:val="2"/>
          <w:szCs w:val="2"/>
        </w:rPr>
      </w:pPr>
    </w:p>
    <w:tbl>
      <w:tblPr>
        <w:tblW w:w="0" w:type="auto"/>
        <w:tblLook w:val="01E0"/>
      </w:tblPr>
      <w:tblGrid>
        <w:gridCol w:w="3920"/>
        <w:gridCol w:w="5650"/>
      </w:tblGrid>
      <w:tr w:rsidR="00A00B44" w:rsidTr="00A00B44">
        <w:trPr>
          <w:trHeight w:val="676"/>
        </w:trPr>
        <w:tc>
          <w:tcPr>
            <w:tcW w:w="3921" w:type="dxa"/>
          </w:tcPr>
          <w:p w:rsidR="00A00B44" w:rsidRDefault="00A00B44">
            <w:pPr>
              <w:widowControl w:val="0"/>
              <w:autoSpaceDE w:val="0"/>
              <w:autoSpaceDN w:val="0"/>
              <w:adjustRightInd w:val="0"/>
              <w:ind w:firstLine="720"/>
              <w:jc w:val="both"/>
            </w:pPr>
          </w:p>
        </w:tc>
        <w:tc>
          <w:tcPr>
            <w:tcW w:w="5650" w:type="dxa"/>
          </w:tcPr>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A00B44" w:rsidRDefault="00A00B44">
            <w:pPr>
              <w:widowControl w:val="0"/>
              <w:autoSpaceDE w:val="0"/>
              <w:autoSpaceDN w:val="0"/>
              <w:adjustRightInd w:val="0"/>
              <w:ind w:firstLine="720"/>
            </w:pPr>
          </w:p>
          <w:p w:rsidR="005D6A5E" w:rsidRDefault="00164935">
            <w:pPr>
              <w:widowControl w:val="0"/>
              <w:autoSpaceDE w:val="0"/>
              <w:autoSpaceDN w:val="0"/>
              <w:adjustRightInd w:val="0"/>
              <w:ind w:firstLine="720"/>
            </w:pPr>
            <w:r>
              <w:t xml:space="preserve">    </w:t>
            </w:r>
          </w:p>
          <w:p w:rsidR="005D6A5E" w:rsidRDefault="005D6A5E">
            <w:pPr>
              <w:widowControl w:val="0"/>
              <w:autoSpaceDE w:val="0"/>
              <w:autoSpaceDN w:val="0"/>
              <w:adjustRightInd w:val="0"/>
              <w:ind w:firstLine="720"/>
            </w:pPr>
          </w:p>
          <w:p w:rsidR="005D6A5E" w:rsidRDefault="005D6A5E">
            <w:pPr>
              <w:widowControl w:val="0"/>
              <w:autoSpaceDE w:val="0"/>
              <w:autoSpaceDN w:val="0"/>
              <w:adjustRightInd w:val="0"/>
              <w:ind w:firstLine="720"/>
            </w:pPr>
          </w:p>
          <w:p w:rsidR="005D6A5E" w:rsidRDefault="005D6A5E">
            <w:pPr>
              <w:widowControl w:val="0"/>
              <w:autoSpaceDE w:val="0"/>
              <w:autoSpaceDN w:val="0"/>
              <w:adjustRightInd w:val="0"/>
              <w:ind w:firstLine="720"/>
            </w:pPr>
          </w:p>
          <w:p w:rsidR="005D6A5E" w:rsidRDefault="005D6A5E">
            <w:pPr>
              <w:widowControl w:val="0"/>
              <w:autoSpaceDE w:val="0"/>
              <w:autoSpaceDN w:val="0"/>
              <w:adjustRightInd w:val="0"/>
              <w:ind w:firstLine="720"/>
            </w:pPr>
          </w:p>
          <w:p w:rsidR="005D6A5E" w:rsidRDefault="005D6A5E">
            <w:pPr>
              <w:widowControl w:val="0"/>
              <w:autoSpaceDE w:val="0"/>
              <w:autoSpaceDN w:val="0"/>
              <w:adjustRightInd w:val="0"/>
              <w:ind w:firstLine="720"/>
            </w:pPr>
          </w:p>
          <w:p w:rsidR="00A00B44" w:rsidRDefault="00164935">
            <w:pPr>
              <w:widowControl w:val="0"/>
              <w:autoSpaceDE w:val="0"/>
              <w:autoSpaceDN w:val="0"/>
              <w:adjustRightInd w:val="0"/>
              <w:ind w:firstLine="720"/>
            </w:pPr>
            <w:r>
              <w:lastRenderedPageBreak/>
              <w:t xml:space="preserve">         </w:t>
            </w:r>
            <w:r w:rsidR="00A00B44">
              <w:t>ПРИЛОЖЕНИЕ № 2</w:t>
            </w:r>
          </w:p>
          <w:p w:rsidR="00A00B44" w:rsidRDefault="00A00B44">
            <w:pPr>
              <w:widowControl w:val="0"/>
              <w:autoSpaceDE w:val="0"/>
              <w:autoSpaceDN w:val="0"/>
              <w:adjustRightInd w:val="0"/>
              <w:ind w:firstLine="720"/>
              <w:jc w:val="center"/>
            </w:pPr>
            <w:r>
              <w:t xml:space="preserve">к Административному регламенту </w:t>
            </w:r>
          </w:p>
        </w:tc>
      </w:tr>
    </w:tbl>
    <w:p w:rsidR="00A00B44" w:rsidRDefault="00A00B44" w:rsidP="00A00B44">
      <w:pPr>
        <w:tabs>
          <w:tab w:val="left" w:pos="3780"/>
          <w:tab w:val="left" w:pos="4140"/>
        </w:tabs>
        <w:autoSpaceDE w:val="0"/>
        <w:jc w:val="right"/>
        <w:rPr>
          <w:szCs w:val="20"/>
        </w:rPr>
      </w:pPr>
    </w:p>
    <w:p w:rsidR="00A00B44" w:rsidRDefault="00A00B44" w:rsidP="00A00B44">
      <w:pPr>
        <w:tabs>
          <w:tab w:val="left" w:pos="3780"/>
          <w:tab w:val="left" w:pos="4140"/>
        </w:tabs>
        <w:autoSpaceDE w:val="0"/>
        <w:jc w:val="right"/>
        <w:rPr>
          <w:i/>
          <w:u w:val="single"/>
        </w:rPr>
      </w:pPr>
      <w:r>
        <w:t>В  Администрацию сельского поселения «Ковылинское»</w:t>
      </w:r>
    </w:p>
    <w:p w:rsidR="00A00B44" w:rsidRDefault="00A00B44" w:rsidP="00A00B44">
      <w:pPr>
        <w:tabs>
          <w:tab w:val="left" w:pos="3780"/>
        </w:tabs>
        <w:autoSpaceDE w:val="0"/>
        <w:spacing w:before="240"/>
        <w:jc w:val="right"/>
      </w:pPr>
      <w:r>
        <w:t>от</w:t>
      </w:r>
      <w:r>
        <w:rPr>
          <w:sz w:val="32"/>
          <w:szCs w:val="32"/>
        </w:rPr>
        <w:t xml:space="preserve"> </w:t>
      </w:r>
      <w:r>
        <w:t>____________________________________</w:t>
      </w:r>
    </w:p>
    <w:p w:rsidR="00A00B44" w:rsidRDefault="00A00B44" w:rsidP="00A00B44">
      <w:pPr>
        <w:tabs>
          <w:tab w:val="left" w:pos="3780"/>
        </w:tabs>
        <w:autoSpaceDE w:val="0"/>
        <w:jc w:val="right"/>
      </w:pPr>
      <w:r>
        <w:t>______________________________________</w:t>
      </w:r>
    </w:p>
    <w:p w:rsidR="00A00B44" w:rsidRDefault="00A00B44" w:rsidP="00A00B44">
      <w:pPr>
        <w:tabs>
          <w:tab w:val="left" w:pos="3780"/>
        </w:tabs>
        <w:autoSpaceDE w:val="0"/>
        <w:jc w:val="right"/>
      </w:pPr>
      <w:r>
        <w:t>______________________________________</w:t>
      </w:r>
    </w:p>
    <w:p w:rsidR="00A00B44" w:rsidRDefault="00A00B44" w:rsidP="00A00B44">
      <w:pPr>
        <w:tabs>
          <w:tab w:val="left" w:pos="3780"/>
        </w:tabs>
        <w:autoSpaceDE w:val="0"/>
        <w:jc w:val="right"/>
      </w:pPr>
      <w:r>
        <w:t>______________________________________</w:t>
      </w:r>
    </w:p>
    <w:p w:rsidR="00A00B44" w:rsidRDefault="00A00B44" w:rsidP="00A00B44">
      <w:pPr>
        <w:pStyle w:val="af3"/>
        <w:ind w:left="3960"/>
        <w:jc w:val="both"/>
        <w:rPr>
          <w:sz w:val="20"/>
          <w:lang w:val="ru-RU"/>
        </w:rPr>
      </w:pPr>
      <w:r>
        <w:rPr>
          <w:sz w:val="20"/>
          <w:lang w:val="ru-RU"/>
        </w:rPr>
        <w:t xml:space="preserve"> </w:t>
      </w:r>
      <w:proofErr w:type="gramStart"/>
      <w:r>
        <w:rPr>
          <w:sz w:val="20"/>
          <w:lang w:val="ru-RU"/>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A00B44" w:rsidRDefault="00A00B44" w:rsidP="00A00B44">
      <w:pPr>
        <w:autoSpaceDE w:val="0"/>
        <w:autoSpaceDN w:val="0"/>
        <w:adjustRightInd w:val="0"/>
        <w:jc w:val="right"/>
      </w:pPr>
    </w:p>
    <w:p w:rsidR="00A00B44" w:rsidRDefault="00A00B44" w:rsidP="00A00B44">
      <w:pPr>
        <w:autoSpaceDE w:val="0"/>
        <w:autoSpaceDN w:val="0"/>
        <w:adjustRightInd w:val="0"/>
        <w:ind w:firstLine="720"/>
        <w:jc w:val="both"/>
      </w:pPr>
    </w:p>
    <w:p w:rsidR="00A00B44" w:rsidRDefault="00A00B44" w:rsidP="00164935">
      <w:pPr>
        <w:jc w:val="center"/>
        <w:rPr>
          <w:b/>
        </w:rPr>
      </w:pPr>
      <w:r>
        <w:rPr>
          <w:b/>
        </w:rPr>
        <w:t>Сообщение об объектах недвижимости,</w:t>
      </w:r>
    </w:p>
    <w:p w:rsidR="00A00B44" w:rsidRDefault="00A00B44" w:rsidP="00164935">
      <w:pPr>
        <w:jc w:val="center"/>
        <w:rPr>
          <w:b/>
        </w:rPr>
      </w:pPr>
      <w:proofErr w:type="gramStart"/>
      <w:r>
        <w:rPr>
          <w:b/>
        </w:rPr>
        <w:t>расположенных</w:t>
      </w:r>
      <w:proofErr w:type="gramEnd"/>
      <w:r>
        <w:rPr>
          <w:b/>
        </w:rPr>
        <w:t xml:space="preserve"> на земельном участке, в отношении которого подано заявление о предоставлении в аренду</w:t>
      </w:r>
    </w:p>
    <w:p w:rsidR="00A00B44" w:rsidRDefault="00A00B44" w:rsidP="00164935">
      <w:pPr>
        <w:autoSpaceDE w:val="0"/>
        <w:autoSpaceDN w:val="0"/>
        <w:adjustRightInd w:val="0"/>
        <w:ind w:firstLine="720"/>
        <w:jc w:val="center"/>
      </w:pPr>
    </w:p>
    <w:p w:rsidR="00A00B44" w:rsidRDefault="00A00B44" w:rsidP="00A00B44">
      <w:pPr>
        <w:autoSpaceDE w:val="0"/>
        <w:autoSpaceDN w:val="0"/>
        <w:adjustRightInd w:val="0"/>
      </w:pPr>
      <w:r>
        <w:t>Перечень объектов недвижимости:</w:t>
      </w:r>
    </w:p>
    <w:p w:rsidR="00A00B44" w:rsidRDefault="00A00B44" w:rsidP="00A00B44">
      <w:pPr>
        <w:autoSpaceDE w:val="0"/>
        <w:autoSpaceDN w:val="0"/>
        <w:adjustRightInd w:val="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90"/>
        <w:gridCol w:w="2213"/>
        <w:gridCol w:w="2766"/>
        <w:gridCol w:w="3745"/>
      </w:tblGrid>
      <w:tr w:rsidR="00A00B44" w:rsidTr="00A00B44">
        <w:tc>
          <w:tcPr>
            <w:tcW w:w="490" w:type="dxa"/>
            <w:tcBorders>
              <w:top w:val="single" w:sz="4" w:space="0" w:color="auto"/>
              <w:left w:val="single" w:sz="4" w:space="0" w:color="auto"/>
              <w:bottom w:val="single" w:sz="4" w:space="0" w:color="auto"/>
              <w:right w:val="single" w:sz="4" w:space="0" w:color="auto"/>
            </w:tcBorders>
            <w:hideMark/>
          </w:tcPr>
          <w:p w:rsidR="00A00B44" w:rsidRDefault="00A00B44">
            <w:pPr>
              <w:autoSpaceDE w:val="0"/>
              <w:autoSpaceDN w:val="0"/>
              <w:adjustRightInd w:val="0"/>
              <w:jc w:val="center"/>
            </w:pPr>
            <w:r>
              <w:t>N</w:t>
            </w:r>
          </w:p>
        </w:tc>
        <w:tc>
          <w:tcPr>
            <w:tcW w:w="2213" w:type="dxa"/>
            <w:tcBorders>
              <w:top w:val="single" w:sz="4" w:space="0" w:color="auto"/>
              <w:left w:val="single" w:sz="4" w:space="0" w:color="auto"/>
              <w:bottom w:val="single" w:sz="4" w:space="0" w:color="auto"/>
              <w:right w:val="single" w:sz="4" w:space="0" w:color="auto"/>
            </w:tcBorders>
            <w:hideMark/>
          </w:tcPr>
          <w:p w:rsidR="00A00B44" w:rsidRDefault="00A00B44">
            <w:pPr>
              <w:autoSpaceDE w:val="0"/>
              <w:autoSpaceDN w:val="0"/>
              <w:adjustRightInd w:val="0"/>
            </w:pPr>
            <w:r>
              <w:t>Наименование</w:t>
            </w:r>
          </w:p>
          <w:p w:rsidR="00A00B44" w:rsidRDefault="00A00B44">
            <w:pPr>
              <w:autoSpaceDE w:val="0"/>
              <w:autoSpaceDN w:val="0"/>
              <w:adjustRightInd w:val="0"/>
              <w:jc w:val="center"/>
            </w:pPr>
            <w:r>
              <w:t>объекта</w:t>
            </w:r>
          </w:p>
        </w:tc>
        <w:tc>
          <w:tcPr>
            <w:tcW w:w="2766" w:type="dxa"/>
            <w:tcBorders>
              <w:top w:val="single" w:sz="4" w:space="0" w:color="auto"/>
              <w:left w:val="single" w:sz="4" w:space="0" w:color="auto"/>
              <w:bottom w:val="single" w:sz="4" w:space="0" w:color="auto"/>
              <w:right w:val="single" w:sz="4" w:space="0" w:color="auto"/>
            </w:tcBorders>
            <w:hideMark/>
          </w:tcPr>
          <w:p w:rsidR="00A00B44" w:rsidRDefault="00A00B44">
            <w:pPr>
              <w:autoSpaceDE w:val="0"/>
              <w:autoSpaceDN w:val="0"/>
              <w:adjustRightInd w:val="0"/>
            </w:pPr>
            <w:r>
              <w:t>Адресный ориентир.</w:t>
            </w:r>
          </w:p>
          <w:p w:rsidR="00A00B44" w:rsidRDefault="00A00B44">
            <w:pPr>
              <w:autoSpaceDE w:val="0"/>
              <w:autoSpaceDN w:val="0"/>
              <w:adjustRightInd w:val="0"/>
            </w:pPr>
            <w:r>
              <w:t>Кадастровый</w:t>
            </w:r>
          </w:p>
          <w:p w:rsidR="00A00B44" w:rsidRDefault="00A00B44">
            <w:pPr>
              <w:autoSpaceDE w:val="0"/>
              <w:autoSpaceDN w:val="0"/>
              <w:adjustRightInd w:val="0"/>
            </w:pPr>
            <w:r>
              <w:t>(инвентарный)</w:t>
            </w:r>
          </w:p>
          <w:p w:rsidR="00A00B44" w:rsidRDefault="00A00B44">
            <w:pPr>
              <w:autoSpaceDE w:val="0"/>
              <w:autoSpaceDN w:val="0"/>
              <w:adjustRightInd w:val="0"/>
              <w:jc w:val="center"/>
            </w:pPr>
            <w:r>
              <w:t>номер (при наличии)</w:t>
            </w:r>
          </w:p>
        </w:tc>
        <w:tc>
          <w:tcPr>
            <w:tcW w:w="3745" w:type="dxa"/>
            <w:tcBorders>
              <w:top w:val="single" w:sz="4" w:space="0" w:color="auto"/>
              <w:left w:val="single" w:sz="4" w:space="0" w:color="auto"/>
              <w:bottom w:val="single" w:sz="4" w:space="0" w:color="auto"/>
              <w:right w:val="single" w:sz="4" w:space="0" w:color="auto"/>
            </w:tcBorders>
            <w:hideMark/>
          </w:tcPr>
          <w:p w:rsidR="00A00B44" w:rsidRDefault="00A00B44">
            <w:pPr>
              <w:autoSpaceDE w:val="0"/>
              <w:autoSpaceDN w:val="0"/>
              <w:adjustRightInd w:val="0"/>
            </w:pPr>
            <w:r>
              <w:t>Собственни</w:t>
            </w:r>
            <w:proofErr w:type="gramStart"/>
            <w:r>
              <w:t>к(</w:t>
            </w:r>
            <w:proofErr w:type="gramEnd"/>
            <w:r>
              <w:t>и).Реквизиты правоустанавливающих</w:t>
            </w:r>
          </w:p>
          <w:p w:rsidR="00A00B44" w:rsidRDefault="00A00B44">
            <w:pPr>
              <w:autoSpaceDE w:val="0"/>
              <w:autoSpaceDN w:val="0"/>
              <w:adjustRightInd w:val="0"/>
              <w:jc w:val="center"/>
            </w:pPr>
            <w:r>
              <w:t>(</w:t>
            </w:r>
            <w:proofErr w:type="spellStart"/>
            <w:r>
              <w:t>правоподтверждающих</w:t>
            </w:r>
            <w:proofErr w:type="spellEnd"/>
            <w:r>
              <w:t>) документов</w:t>
            </w:r>
          </w:p>
        </w:tc>
      </w:tr>
      <w:tr w:rsidR="00A00B44" w:rsidTr="00A00B44">
        <w:tc>
          <w:tcPr>
            <w:tcW w:w="490" w:type="dxa"/>
            <w:tcBorders>
              <w:top w:val="single" w:sz="4" w:space="0" w:color="auto"/>
              <w:left w:val="single" w:sz="4" w:space="0" w:color="auto"/>
              <w:bottom w:val="single" w:sz="4" w:space="0" w:color="auto"/>
              <w:right w:val="single" w:sz="4" w:space="0" w:color="auto"/>
            </w:tcBorders>
          </w:tcPr>
          <w:p w:rsidR="00A00B44" w:rsidRDefault="00A00B44">
            <w:pPr>
              <w:autoSpaceDE w:val="0"/>
              <w:autoSpaceDN w:val="0"/>
              <w:adjustRightInd w:val="0"/>
              <w:jc w:val="both"/>
            </w:pPr>
          </w:p>
        </w:tc>
        <w:tc>
          <w:tcPr>
            <w:tcW w:w="2213" w:type="dxa"/>
            <w:tcBorders>
              <w:top w:val="single" w:sz="4" w:space="0" w:color="auto"/>
              <w:left w:val="single" w:sz="4" w:space="0" w:color="auto"/>
              <w:bottom w:val="single" w:sz="4" w:space="0" w:color="auto"/>
              <w:right w:val="single" w:sz="4" w:space="0" w:color="auto"/>
            </w:tcBorders>
          </w:tcPr>
          <w:p w:rsidR="00A00B44" w:rsidRDefault="00A00B44">
            <w:pPr>
              <w:autoSpaceDE w:val="0"/>
              <w:autoSpaceDN w:val="0"/>
              <w:adjustRightInd w:val="0"/>
              <w:jc w:val="both"/>
            </w:pPr>
          </w:p>
        </w:tc>
        <w:tc>
          <w:tcPr>
            <w:tcW w:w="2766" w:type="dxa"/>
            <w:tcBorders>
              <w:top w:val="single" w:sz="4" w:space="0" w:color="auto"/>
              <w:left w:val="single" w:sz="4" w:space="0" w:color="auto"/>
              <w:bottom w:val="single" w:sz="4" w:space="0" w:color="auto"/>
              <w:right w:val="single" w:sz="4" w:space="0" w:color="auto"/>
            </w:tcBorders>
          </w:tcPr>
          <w:p w:rsidR="00A00B44" w:rsidRDefault="00A00B44">
            <w:pPr>
              <w:autoSpaceDE w:val="0"/>
              <w:autoSpaceDN w:val="0"/>
              <w:adjustRightInd w:val="0"/>
              <w:jc w:val="both"/>
            </w:pPr>
          </w:p>
        </w:tc>
        <w:tc>
          <w:tcPr>
            <w:tcW w:w="3745" w:type="dxa"/>
            <w:tcBorders>
              <w:top w:val="single" w:sz="4" w:space="0" w:color="auto"/>
              <w:left w:val="single" w:sz="4" w:space="0" w:color="auto"/>
              <w:bottom w:val="single" w:sz="4" w:space="0" w:color="auto"/>
              <w:right w:val="single" w:sz="4" w:space="0" w:color="auto"/>
            </w:tcBorders>
          </w:tcPr>
          <w:p w:rsidR="00A00B44" w:rsidRDefault="00A00B44">
            <w:pPr>
              <w:autoSpaceDE w:val="0"/>
              <w:autoSpaceDN w:val="0"/>
              <w:adjustRightInd w:val="0"/>
              <w:jc w:val="both"/>
            </w:pPr>
          </w:p>
        </w:tc>
      </w:tr>
      <w:tr w:rsidR="00A00B44" w:rsidTr="00A00B44">
        <w:tc>
          <w:tcPr>
            <w:tcW w:w="490" w:type="dxa"/>
            <w:tcBorders>
              <w:top w:val="single" w:sz="4" w:space="0" w:color="auto"/>
              <w:left w:val="single" w:sz="4" w:space="0" w:color="auto"/>
              <w:bottom w:val="single" w:sz="4" w:space="0" w:color="auto"/>
              <w:right w:val="single" w:sz="4" w:space="0" w:color="auto"/>
            </w:tcBorders>
          </w:tcPr>
          <w:p w:rsidR="00A00B44" w:rsidRDefault="00A00B44">
            <w:pPr>
              <w:autoSpaceDE w:val="0"/>
              <w:autoSpaceDN w:val="0"/>
              <w:adjustRightInd w:val="0"/>
              <w:jc w:val="both"/>
            </w:pPr>
          </w:p>
        </w:tc>
        <w:tc>
          <w:tcPr>
            <w:tcW w:w="2213" w:type="dxa"/>
            <w:tcBorders>
              <w:top w:val="single" w:sz="4" w:space="0" w:color="auto"/>
              <w:left w:val="single" w:sz="4" w:space="0" w:color="auto"/>
              <w:bottom w:val="single" w:sz="4" w:space="0" w:color="auto"/>
              <w:right w:val="single" w:sz="4" w:space="0" w:color="auto"/>
            </w:tcBorders>
          </w:tcPr>
          <w:p w:rsidR="00A00B44" w:rsidRDefault="00A00B44">
            <w:pPr>
              <w:autoSpaceDE w:val="0"/>
              <w:autoSpaceDN w:val="0"/>
              <w:adjustRightInd w:val="0"/>
              <w:jc w:val="both"/>
            </w:pPr>
          </w:p>
        </w:tc>
        <w:tc>
          <w:tcPr>
            <w:tcW w:w="2766" w:type="dxa"/>
            <w:tcBorders>
              <w:top w:val="single" w:sz="4" w:space="0" w:color="auto"/>
              <w:left w:val="single" w:sz="4" w:space="0" w:color="auto"/>
              <w:bottom w:val="single" w:sz="4" w:space="0" w:color="auto"/>
              <w:right w:val="single" w:sz="4" w:space="0" w:color="auto"/>
            </w:tcBorders>
          </w:tcPr>
          <w:p w:rsidR="00A00B44" w:rsidRDefault="00A00B44">
            <w:pPr>
              <w:autoSpaceDE w:val="0"/>
              <w:autoSpaceDN w:val="0"/>
              <w:adjustRightInd w:val="0"/>
              <w:jc w:val="both"/>
            </w:pPr>
          </w:p>
        </w:tc>
        <w:tc>
          <w:tcPr>
            <w:tcW w:w="3745" w:type="dxa"/>
            <w:tcBorders>
              <w:top w:val="single" w:sz="4" w:space="0" w:color="auto"/>
              <w:left w:val="single" w:sz="4" w:space="0" w:color="auto"/>
              <w:bottom w:val="single" w:sz="4" w:space="0" w:color="auto"/>
              <w:right w:val="single" w:sz="4" w:space="0" w:color="auto"/>
            </w:tcBorders>
          </w:tcPr>
          <w:p w:rsidR="00A00B44" w:rsidRDefault="00A00B44">
            <w:pPr>
              <w:autoSpaceDE w:val="0"/>
              <w:autoSpaceDN w:val="0"/>
              <w:adjustRightInd w:val="0"/>
              <w:jc w:val="both"/>
            </w:pPr>
          </w:p>
        </w:tc>
      </w:tr>
      <w:tr w:rsidR="00A00B44" w:rsidTr="00A00B44">
        <w:tc>
          <w:tcPr>
            <w:tcW w:w="490" w:type="dxa"/>
            <w:tcBorders>
              <w:top w:val="single" w:sz="4" w:space="0" w:color="auto"/>
              <w:left w:val="single" w:sz="4" w:space="0" w:color="auto"/>
              <w:bottom w:val="single" w:sz="4" w:space="0" w:color="auto"/>
              <w:right w:val="single" w:sz="4" w:space="0" w:color="auto"/>
            </w:tcBorders>
          </w:tcPr>
          <w:p w:rsidR="00A00B44" w:rsidRDefault="00A00B44">
            <w:pPr>
              <w:autoSpaceDE w:val="0"/>
              <w:autoSpaceDN w:val="0"/>
              <w:adjustRightInd w:val="0"/>
              <w:jc w:val="both"/>
            </w:pPr>
          </w:p>
        </w:tc>
        <w:tc>
          <w:tcPr>
            <w:tcW w:w="2213" w:type="dxa"/>
            <w:tcBorders>
              <w:top w:val="single" w:sz="4" w:space="0" w:color="auto"/>
              <w:left w:val="single" w:sz="4" w:space="0" w:color="auto"/>
              <w:bottom w:val="single" w:sz="4" w:space="0" w:color="auto"/>
              <w:right w:val="single" w:sz="4" w:space="0" w:color="auto"/>
            </w:tcBorders>
          </w:tcPr>
          <w:p w:rsidR="00A00B44" w:rsidRDefault="00A00B44">
            <w:pPr>
              <w:autoSpaceDE w:val="0"/>
              <w:autoSpaceDN w:val="0"/>
              <w:adjustRightInd w:val="0"/>
              <w:jc w:val="both"/>
            </w:pPr>
          </w:p>
        </w:tc>
        <w:tc>
          <w:tcPr>
            <w:tcW w:w="2766" w:type="dxa"/>
            <w:tcBorders>
              <w:top w:val="single" w:sz="4" w:space="0" w:color="auto"/>
              <w:left w:val="single" w:sz="4" w:space="0" w:color="auto"/>
              <w:bottom w:val="single" w:sz="4" w:space="0" w:color="auto"/>
              <w:right w:val="single" w:sz="4" w:space="0" w:color="auto"/>
            </w:tcBorders>
          </w:tcPr>
          <w:p w:rsidR="00A00B44" w:rsidRDefault="00A00B44">
            <w:pPr>
              <w:autoSpaceDE w:val="0"/>
              <w:autoSpaceDN w:val="0"/>
              <w:adjustRightInd w:val="0"/>
              <w:jc w:val="both"/>
            </w:pPr>
          </w:p>
        </w:tc>
        <w:tc>
          <w:tcPr>
            <w:tcW w:w="3745" w:type="dxa"/>
            <w:tcBorders>
              <w:top w:val="single" w:sz="4" w:space="0" w:color="auto"/>
              <w:left w:val="single" w:sz="4" w:space="0" w:color="auto"/>
              <w:bottom w:val="single" w:sz="4" w:space="0" w:color="auto"/>
              <w:right w:val="single" w:sz="4" w:space="0" w:color="auto"/>
            </w:tcBorders>
          </w:tcPr>
          <w:p w:rsidR="00A00B44" w:rsidRDefault="00A00B44">
            <w:pPr>
              <w:autoSpaceDE w:val="0"/>
              <w:autoSpaceDN w:val="0"/>
              <w:adjustRightInd w:val="0"/>
              <w:jc w:val="both"/>
            </w:pPr>
          </w:p>
        </w:tc>
      </w:tr>
      <w:tr w:rsidR="00A00B44" w:rsidTr="00A00B44">
        <w:tc>
          <w:tcPr>
            <w:tcW w:w="490" w:type="dxa"/>
            <w:tcBorders>
              <w:top w:val="single" w:sz="4" w:space="0" w:color="auto"/>
              <w:left w:val="single" w:sz="4" w:space="0" w:color="auto"/>
              <w:bottom w:val="single" w:sz="4" w:space="0" w:color="auto"/>
              <w:right w:val="single" w:sz="4" w:space="0" w:color="auto"/>
            </w:tcBorders>
          </w:tcPr>
          <w:p w:rsidR="00A00B44" w:rsidRDefault="00A00B44">
            <w:pPr>
              <w:autoSpaceDE w:val="0"/>
              <w:autoSpaceDN w:val="0"/>
              <w:adjustRightInd w:val="0"/>
              <w:jc w:val="both"/>
            </w:pPr>
          </w:p>
        </w:tc>
        <w:tc>
          <w:tcPr>
            <w:tcW w:w="2213" w:type="dxa"/>
            <w:tcBorders>
              <w:top w:val="single" w:sz="4" w:space="0" w:color="auto"/>
              <w:left w:val="single" w:sz="4" w:space="0" w:color="auto"/>
              <w:bottom w:val="single" w:sz="4" w:space="0" w:color="auto"/>
              <w:right w:val="single" w:sz="4" w:space="0" w:color="auto"/>
            </w:tcBorders>
          </w:tcPr>
          <w:p w:rsidR="00A00B44" w:rsidRDefault="00A00B44">
            <w:pPr>
              <w:autoSpaceDE w:val="0"/>
              <w:autoSpaceDN w:val="0"/>
              <w:adjustRightInd w:val="0"/>
              <w:jc w:val="both"/>
            </w:pPr>
          </w:p>
        </w:tc>
        <w:tc>
          <w:tcPr>
            <w:tcW w:w="2766" w:type="dxa"/>
            <w:tcBorders>
              <w:top w:val="single" w:sz="4" w:space="0" w:color="auto"/>
              <w:left w:val="single" w:sz="4" w:space="0" w:color="auto"/>
              <w:bottom w:val="single" w:sz="4" w:space="0" w:color="auto"/>
              <w:right w:val="single" w:sz="4" w:space="0" w:color="auto"/>
            </w:tcBorders>
          </w:tcPr>
          <w:p w:rsidR="00A00B44" w:rsidRDefault="00A00B44">
            <w:pPr>
              <w:autoSpaceDE w:val="0"/>
              <w:autoSpaceDN w:val="0"/>
              <w:adjustRightInd w:val="0"/>
              <w:jc w:val="both"/>
            </w:pPr>
          </w:p>
        </w:tc>
        <w:tc>
          <w:tcPr>
            <w:tcW w:w="3745" w:type="dxa"/>
            <w:tcBorders>
              <w:top w:val="single" w:sz="4" w:space="0" w:color="auto"/>
              <w:left w:val="single" w:sz="4" w:space="0" w:color="auto"/>
              <w:bottom w:val="single" w:sz="4" w:space="0" w:color="auto"/>
              <w:right w:val="single" w:sz="4" w:space="0" w:color="auto"/>
            </w:tcBorders>
          </w:tcPr>
          <w:p w:rsidR="00A00B44" w:rsidRDefault="00A00B44">
            <w:pPr>
              <w:autoSpaceDE w:val="0"/>
              <w:autoSpaceDN w:val="0"/>
              <w:adjustRightInd w:val="0"/>
              <w:jc w:val="both"/>
            </w:pPr>
          </w:p>
        </w:tc>
      </w:tr>
    </w:tbl>
    <w:p w:rsidR="00A00B44" w:rsidRDefault="00A00B44" w:rsidP="00A00B44">
      <w:pPr>
        <w:autoSpaceDE w:val="0"/>
        <w:autoSpaceDN w:val="0"/>
        <w:adjustRightInd w:val="0"/>
        <w:jc w:val="both"/>
        <w:rPr>
          <w:szCs w:val="20"/>
        </w:rPr>
      </w:pPr>
    </w:p>
    <w:p w:rsidR="00A00B44" w:rsidRDefault="00A00B44" w:rsidP="00A00B44">
      <w:pPr>
        <w:autoSpaceDE w:val="0"/>
        <w:autoSpaceDN w:val="0"/>
        <w:adjustRightInd w:val="0"/>
        <w:jc w:val="both"/>
      </w:pPr>
      <w: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A00B44" w:rsidRDefault="00A00B44" w:rsidP="00A00B44">
      <w:pPr>
        <w:autoSpaceDE w:val="0"/>
        <w:autoSpaceDN w:val="0"/>
        <w:adjustRightInd w:val="0"/>
        <w:ind w:firstLine="720"/>
        <w:jc w:val="both"/>
      </w:pPr>
    </w:p>
    <w:p w:rsidR="00A00B44" w:rsidRDefault="00A00B44" w:rsidP="00A00B44">
      <w:pPr>
        <w:autoSpaceDE w:val="0"/>
        <w:autoSpaceDN w:val="0"/>
        <w:adjustRightInd w:val="0"/>
        <w:jc w:val="right"/>
      </w:pPr>
      <w:r>
        <w:t>___________/_________________________________/</w:t>
      </w:r>
    </w:p>
    <w:p w:rsidR="00A00B44" w:rsidRDefault="00A00B44" w:rsidP="00A00B44">
      <w:pPr>
        <w:autoSpaceDE w:val="0"/>
        <w:autoSpaceDN w:val="0"/>
        <w:adjustRightInd w:val="0"/>
        <w:ind w:firstLine="2977"/>
      </w:pPr>
      <w:r>
        <w:t xml:space="preserve"> (подпись)       (расшифровка подписи)</w:t>
      </w:r>
    </w:p>
    <w:p w:rsidR="00A00B44" w:rsidRDefault="00A00B44" w:rsidP="00A00B44">
      <w:pPr>
        <w:autoSpaceDE w:val="0"/>
        <w:autoSpaceDN w:val="0"/>
        <w:adjustRightInd w:val="0"/>
        <w:ind w:firstLine="720"/>
        <w:jc w:val="right"/>
      </w:pPr>
    </w:p>
    <w:p w:rsidR="00A00B44" w:rsidRDefault="00A00B44" w:rsidP="00A00B44">
      <w:pPr>
        <w:autoSpaceDE w:val="0"/>
        <w:autoSpaceDN w:val="0"/>
        <w:adjustRightInd w:val="0"/>
        <w:jc w:val="right"/>
      </w:pPr>
      <w:r>
        <w:t>_______________________________________________________</w:t>
      </w:r>
    </w:p>
    <w:p w:rsidR="00A00B44" w:rsidRDefault="00A00B44" w:rsidP="00A00B44">
      <w:pPr>
        <w:autoSpaceDE w:val="0"/>
        <w:autoSpaceDN w:val="0"/>
        <w:adjustRightInd w:val="0"/>
        <w:jc w:val="right"/>
      </w:pPr>
      <w:r>
        <w:t>(законный представитель или лицо по доверенности)</w:t>
      </w:r>
    </w:p>
    <w:p w:rsidR="00A00B44" w:rsidRDefault="00A00B44" w:rsidP="00A00B44">
      <w:pPr>
        <w:autoSpaceDE w:val="0"/>
        <w:autoSpaceDN w:val="0"/>
        <w:adjustRightInd w:val="0"/>
        <w:ind w:firstLine="720"/>
        <w:jc w:val="right"/>
      </w:pPr>
    </w:p>
    <w:p w:rsidR="00A00B44" w:rsidRDefault="00A00B44" w:rsidP="00A00B44">
      <w:pPr>
        <w:autoSpaceDE w:val="0"/>
        <w:autoSpaceDN w:val="0"/>
        <w:adjustRightInd w:val="0"/>
        <w:jc w:val="right"/>
      </w:pPr>
      <w:r>
        <w:t>"______"_____________20____г.</w:t>
      </w:r>
    </w:p>
    <w:p w:rsidR="00A00B44" w:rsidRDefault="00A00B44" w:rsidP="00A00B44">
      <w:pPr>
        <w:autoSpaceDE w:val="0"/>
        <w:autoSpaceDN w:val="0"/>
        <w:adjustRightInd w:val="0"/>
        <w:ind w:firstLine="720"/>
        <w:jc w:val="right"/>
      </w:pPr>
    </w:p>
    <w:p w:rsidR="00A00B44" w:rsidRDefault="00A00B44" w:rsidP="00A00B44">
      <w:pPr>
        <w:autoSpaceDE w:val="0"/>
        <w:spacing w:before="200"/>
        <w:jc w:val="right"/>
      </w:pPr>
    </w:p>
    <w:p w:rsidR="00A00B44" w:rsidRDefault="00A00B44" w:rsidP="00A00B44">
      <w:pPr>
        <w:autoSpaceDE w:val="0"/>
        <w:spacing w:before="200"/>
        <w:jc w:val="right"/>
        <w:rPr>
          <w:sz w:val="2"/>
          <w:szCs w:val="2"/>
        </w:rPr>
      </w:pPr>
      <w:r>
        <w:br w:type="page"/>
      </w:r>
    </w:p>
    <w:tbl>
      <w:tblPr>
        <w:tblW w:w="0" w:type="auto"/>
        <w:tblLook w:val="01E0"/>
      </w:tblPr>
      <w:tblGrid>
        <w:gridCol w:w="3920"/>
        <w:gridCol w:w="5650"/>
      </w:tblGrid>
      <w:tr w:rsidR="00A00B44" w:rsidTr="00A00B44">
        <w:trPr>
          <w:trHeight w:val="676"/>
        </w:trPr>
        <w:tc>
          <w:tcPr>
            <w:tcW w:w="3920" w:type="dxa"/>
          </w:tcPr>
          <w:p w:rsidR="00A00B44" w:rsidRDefault="00A00B44">
            <w:pPr>
              <w:widowControl w:val="0"/>
              <w:autoSpaceDE w:val="0"/>
              <w:autoSpaceDN w:val="0"/>
              <w:adjustRightInd w:val="0"/>
              <w:ind w:firstLine="720"/>
              <w:jc w:val="both"/>
            </w:pPr>
          </w:p>
        </w:tc>
        <w:tc>
          <w:tcPr>
            <w:tcW w:w="5650" w:type="dxa"/>
            <w:hideMark/>
          </w:tcPr>
          <w:p w:rsidR="00A00B44" w:rsidRDefault="00164935">
            <w:pPr>
              <w:widowControl w:val="0"/>
              <w:autoSpaceDE w:val="0"/>
              <w:autoSpaceDN w:val="0"/>
              <w:adjustRightInd w:val="0"/>
              <w:ind w:firstLine="720"/>
            </w:pPr>
            <w:r>
              <w:t xml:space="preserve">               </w:t>
            </w:r>
            <w:r w:rsidR="00A00B44">
              <w:t>ПРИЛОЖЕНИЕ № 3</w:t>
            </w:r>
          </w:p>
          <w:p w:rsidR="00A00B44" w:rsidRDefault="00A00B44">
            <w:pPr>
              <w:widowControl w:val="0"/>
              <w:autoSpaceDE w:val="0"/>
              <w:autoSpaceDN w:val="0"/>
              <w:adjustRightInd w:val="0"/>
              <w:ind w:firstLine="720"/>
              <w:jc w:val="center"/>
            </w:pPr>
            <w:r>
              <w:t xml:space="preserve">к Административному регламенту </w:t>
            </w:r>
          </w:p>
        </w:tc>
      </w:tr>
    </w:tbl>
    <w:p w:rsidR="00A00B44" w:rsidRDefault="00A00B44" w:rsidP="00A00B44">
      <w:pPr>
        <w:rPr>
          <w:b/>
          <w:bCs/>
          <w:szCs w:val="20"/>
        </w:rPr>
      </w:pPr>
    </w:p>
    <w:p w:rsidR="00A00B44" w:rsidRDefault="00A00B44" w:rsidP="00164935">
      <w:pPr>
        <w:jc w:val="center"/>
        <w:rPr>
          <w:b/>
          <w:bCs/>
        </w:rPr>
      </w:pPr>
      <w:r>
        <w:rPr>
          <w:b/>
          <w:bCs/>
        </w:rPr>
        <w:t>Блок-схема предоставления муниципальной услуги</w:t>
      </w:r>
    </w:p>
    <w:p w:rsidR="00A00B44" w:rsidRDefault="007A291A" w:rsidP="00A00B44">
      <w:r>
        <w:pict>
          <v:shapetype id="_x0000_t202" coordsize="21600,21600" o:spt="202" path="m,l,21600r21600,l21600,xe">
            <v:stroke joinstyle="miter"/>
            <v:path gradientshapeok="t" o:connecttype="rect"/>
          </v:shapetype>
          <v:shape id="_x0000_s1026" type="#_x0000_t202" style="position:absolute;margin-left:-60.15pt;margin-top:10.15pt;width:198.55pt;height:51.75pt;z-index:251642880">
            <v:textbox style="mso-next-textbox:#_x0000_s1026">
              <w:txbxContent>
                <w:p w:rsidR="00A00B44" w:rsidRDefault="00A00B44" w:rsidP="00A00B44">
                  <w:pPr>
                    <w:tabs>
                      <w:tab w:val="left" w:pos="3780"/>
                      <w:tab w:val="left" w:pos="4140"/>
                    </w:tabs>
                    <w:autoSpaceDE w:val="0"/>
                    <w:jc w:val="both"/>
                    <w:rPr>
                      <w:i/>
                      <w:u w:val="single"/>
                    </w:rPr>
                  </w:pPr>
                  <w:r>
                    <w:t>Подача заявления в </w:t>
                  </w:r>
                  <w:r>
                    <w:rPr>
                      <w:i/>
                      <w:u w:val="single"/>
                    </w:rPr>
                    <w:t>(наименование</w:t>
                  </w:r>
                  <w:r>
                    <w:t xml:space="preserve"> </w:t>
                  </w:r>
                  <w:r>
                    <w:rPr>
                      <w:i/>
                      <w:u w:val="single"/>
                    </w:rPr>
                    <w:t>органа местного самоуправления муниципального образования)</w:t>
                  </w:r>
                </w:p>
                <w:p w:rsidR="00A00B44" w:rsidRDefault="00A00B44" w:rsidP="00A00B44"/>
              </w:txbxContent>
            </v:textbox>
          </v:shape>
        </w:pict>
      </w:r>
      <w:r>
        <w:pict>
          <v:shape id="_x0000_s1027" type="#_x0000_t202" style="position:absolute;margin-left:162pt;margin-top:10.15pt;width:126pt;height:51.75pt;z-index:251643904">
            <v:textbox style="mso-next-textbox:#_x0000_s1027">
              <w:txbxContent>
                <w:p w:rsidR="00A00B44" w:rsidRDefault="00A00B44" w:rsidP="00A00B44">
                  <w:r>
                    <w:t>Подача заявления в филиал КГАУ «МФЦ»</w:t>
                  </w:r>
                </w:p>
              </w:txbxContent>
            </v:textbox>
          </v:shape>
        </w:pict>
      </w:r>
      <w:r>
        <w:pict>
          <v:shape id="_x0000_s1028" type="#_x0000_t202" style="position:absolute;margin-left:315pt;margin-top:24.05pt;width:2in;height:36pt;z-index:251644928">
            <v:textbox style="mso-next-textbox:#_x0000_s1028">
              <w:txbxContent>
                <w:p w:rsidR="00A00B44" w:rsidRDefault="00A00B44" w:rsidP="00A00B44">
                  <w:r>
                    <w:t>Направления заявления в электронном виде</w:t>
                  </w:r>
                </w:p>
              </w:txbxContent>
            </v:textbox>
          </v:shape>
        </w:pict>
      </w:r>
      <w:r>
        <w:pict>
          <v:line id="_x0000_s1029" style="position:absolute;z-index:251645952" from="63pt,56.35pt" to="63pt,65.35pt"/>
        </w:pict>
      </w:r>
      <w:r>
        <w:pict>
          <v:line id="_x0000_s1030" style="position:absolute;z-index:251646976" from="225pt,56.35pt" to="225pt,65.35pt"/>
        </w:pict>
      </w:r>
      <w:r>
        <w:pict>
          <v:line id="_x0000_s1031" style="position:absolute;z-index:251648000" from="378pt,56.35pt" to="378pt,65.35pt"/>
        </w:pict>
      </w:r>
      <w:r>
        <w:pict>
          <v:line id="_x0000_s1032" style="position:absolute;z-index:251649024" from="63pt,63.5pt" to="378pt,63.5pt"/>
        </w:pict>
      </w:r>
      <w:r>
        <w:pict>
          <v:line id="_x0000_s1033" style="position:absolute;z-index:251650048" from="225pt,63.5pt" to="225pt,69.15pt">
            <v:stroke endarrow="block"/>
          </v:line>
        </w:pict>
      </w:r>
      <w:r>
        <w:pict>
          <v:shape id="_x0000_s1034" type="#_x0000_t202" style="position:absolute;margin-left:4.95pt;margin-top:69.15pt;width:457.35pt;height:49.2pt;z-index:251651072">
            <v:textbox style="mso-next-textbox:#_x0000_s1034">
              <w:txbxContent>
                <w:p w:rsidR="00A00B44" w:rsidRDefault="00A00B44" w:rsidP="00A00B44">
                  <w:r>
                    <w:t>Регистрация заявления и прилагаемых к нему документов (1 рабочий день)</w:t>
                  </w:r>
                </w:p>
              </w:txbxContent>
            </v:textbox>
          </v:shape>
        </w:pict>
      </w:r>
      <w:r>
        <w:pict>
          <v:line id="_x0000_s1035" style="position:absolute;z-index:251652096" from="225pt,112.8pt" to="225pt,123.25pt">
            <v:stroke endarrow="block"/>
          </v:line>
        </w:pict>
      </w:r>
      <w:r>
        <w:pict>
          <v:shape id="_x0000_s1036" type="#_x0000_t202" style="position:absolute;margin-left:27pt;margin-top:286.75pt;width:279pt;height:46.5pt;z-index:251653120">
            <v:textbox style="mso-next-textbox:#_x0000_s1036">
              <w:txbxContent>
                <w:p w:rsidR="00A00B44" w:rsidRDefault="00A00B44" w:rsidP="00A00B44">
                  <w:r>
                    <w:t>Подготовка проекта договора аренды земельного участка (в месячный срок со дня поступления заявления)</w:t>
                  </w:r>
                </w:p>
              </w:txbxContent>
            </v:textbox>
          </v:shape>
        </w:pict>
      </w:r>
      <w:r>
        <w:pict>
          <v:line id="_x0000_s1037" style="position:absolute;z-index:251654144" from="99pt,274.7pt" to="99pt,287.9pt">
            <v:stroke endarrow="block"/>
          </v:line>
        </w:pict>
      </w:r>
      <w:r>
        <w:pict>
          <v:shape id="_x0000_s1038" type="#_x0000_t202" style="position:absolute;margin-left:11.8pt;margin-top:343.85pt;width:298.65pt;height:54pt;z-index:251655168">
            <v:textbox style="mso-next-textbox:#_x0000_s1038">
              <w:txbxContent>
                <w:p w:rsidR="00A00B44" w:rsidRDefault="00A00B44" w:rsidP="00A00B44">
                  <w:r>
                    <w:t>Информирование заявителя о результате предоставления муниципальной услуги и возможности получения документов (1 рабочий день)</w:t>
                  </w:r>
                </w:p>
              </w:txbxContent>
            </v:textbox>
          </v:shape>
        </w:pict>
      </w:r>
      <w:r>
        <w:pict>
          <v:shape id="_x0000_s1039" type="#_x0000_t202" style="position:absolute;margin-left:324pt;margin-top:297.25pt;width:2in;height:90pt;z-index:251656192">
            <v:textbox style="mso-next-textbox:#_x0000_s1039">
              <w:txbxContent>
                <w:p w:rsidR="00A00B44" w:rsidRDefault="00A00B44" w:rsidP="00A00B44">
                  <w:r>
                    <w:t xml:space="preserve">Направление результата предоставления муниципальной услуги в филиал КГАУ «МФЦ» </w:t>
                  </w:r>
                </w:p>
              </w:txbxContent>
            </v:textbox>
          </v:shape>
        </w:pict>
      </w:r>
      <w:r>
        <w:pict>
          <v:line id="_x0000_s1040" style="position:absolute;z-index:251657216" from="378pt,274.7pt" to="378pt,299.1pt">
            <v:stroke endarrow="block"/>
          </v:line>
        </w:pict>
      </w:r>
      <w:r>
        <w:pict>
          <v:shape id="_x0000_s1041" type="#_x0000_t202" style="position:absolute;margin-left:27pt;margin-top:420.25pt;width:207pt;height:36pt;z-index:251658240">
            <v:textbox style="mso-next-textbox:#_x0000_s1041">
              <w:txbxContent>
                <w:p w:rsidR="00A00B44" w:rsidRDefault="00A00B44" w:rsidP="00A00B44">
                  <w:r>
                    <w:t>Выдача заявителю договора аренды земельного участка (1 рабочий день)</w:t>
                  </w:r>
                </w:p>
                <w:p w:rsidR="00A00B44" w:rsidRDefault="00A00B44" w:rsidP="00A00B44">
                  <w:pPr>
                    <w:rPr>
                      <w:szCs w:val="20"/>
                    </w:rPr>
                  </w:pPr>
                </w:p>
              </w:txbxContent>
            </v:textbox>
          </v:shape>
        </w:pict>
      </w:r>
      <w:r>
        <w:pict>
          <v:shape id="_x0000_s1042" type="#_x0000_t202" style="position:absolute;margin-left:243pt;margin-top:420.25pt;width:3in;height:63pt;z-index:251659264">
            <v:textbox>
              <w:txbxContent>
                <w:p w:rsidR="00A00B44" w:rsidRDefault="00A00B44" w:rsidP="00A00B44">
                  <w:r>
                    <w:t xml:space="preserve">Выдача заявителю мотивированного отказа в предоставлении в аренду земельного участка </w:t>
                  </w:r>
                </w:p>
                <w:p w:rsidR="00A00B44" w:rsidRDefault="00A00B44" w:rsidP="00A00B44">
                  <w:r>
                    <w:t>(1 рабочий день)</w:t>
                  </w:r>
                </w:p>
              </w:txbxContent>
            </v:textbox>
          </v:shape>
        </w:pict>
      </w:r>
      <w:r>
        <w:pict>
          <v:shape id="_x0000_s1043" type="#_x0000_t202" style="position:absolute;margin-left:54pt;margin-top:121.4pt;width:5in;height:36pt;z-index:251660288">
            <v:textbox style="mso-next-textbox:#_x0000_s1043">
              <w:txbxContent>
                <w:p w:rsidR="00A00B44" w:rsidRDefault="00A00B44" w:rsidP="00A00B44">
                  <w:r>
                    <w:t>Запрос документов в порядке межведомственного электронного взаимодействия (5 рабочих дней)</w:t>
                  </w:r>
                </w:p>
              </w:txbxContent>
            </v:textbox>
          </v:shape>
        </w:pict>
      </w:r>
      <w:r>
        <w:pict>
          <v:line id="_x0000_s1044" style="position:absolute;z-index:251661312" from="225pt,153.7pt" to="225pt,171.7pt">
            <v:stroke endarrow="block"/>
          </v:line>
        </w:pict>
      </w:r>
      <w:r>
        <w:pict>
          <v:shape id="_x0000_s1045" type="#_x0000_t202" style="position:absolute;margin-left:0;margin-top:169.85pt;width:468pt;height:119.6pt;z-index:251662336">
            <v:textbox>
              <w:txbxContent>
                <w:p w:rsidR="00A00B44" w:rsidRDefault="00A00B44" w:rsidP="00A00B44">
                  <w:r>
                    <w:t>Проверка заявления и прилагаемых к нему документов, принятие решения о возврате заявления о предоставлении в аренду земельного участка заявителю,  либо подготовка договора аренды земельного участка, либо решения об отказе в предоставлении земельного участка в аренду</w:t>
                  </w:r>
                </w:p>
                <w:p w:rsidR="00A00B44" w:rsidRDefault="00A00B44" w:rsidP="00A00B44">
                  <w:pPr>
                    <w:numPr>
                      <w:ilvl w:val="0"/>
                      <w:numId w:val="3"/>
                    </w:numPr>
                    <w:jc w:val="center"/>
                  </w:pPr>
                  <w:r>
                    <w:t>в десятидневный срок со дня поступления заявления и прилагаемых к нему документов</w:t>
                  </w:r>
                </w:p>
                <w:p w:rsidR="00A00B44" w:rsidRDefault="00A00B44" w:rsidP="00A00B44">
                  <w:pPr>
                    <w:numPr>
                      <w:ilvl w:val="0"/>
                      <w:numId w:val="3"/>
                    </w:numPr>
                    <w:jc w:val="center"/>
                  </w:pPr>
                  <w:r>
                    <w:t>в месячный срок со дня поступления заявления и прилагаемых к нему документов</w:t>
                  </w:r>
                </w:p>
              </w:txbxContent>
            </v:textbox>
          </v:shape>
        </w:pict>
      </w:r>
      <w:r>
        <w:pict>
          <v:line id="_x0000_s1046" style="position:absolute;z-index:251663360" from="306pt,307pt" to="324pt,307pt">
            <v:stroke endarrow="block"/>
          </v:line>
        </w:pict>
      </w:r>
      <w:r>
        <w:pict>
          <v:line id="_x0000_s1047" style="position:absolute;z-index:251664384" from="21.95pt,274.7pt" to="21.95pt,353.1pt">
            <v:stroke endarrow="block"/>
          </v:line>
        </w:pict>
      </w:r>
      <w:r>
        <w:pict>
          <v:line id="_x0000_s1048" style="position:absolute;z-index:251665408" from="90pt,404.1pt" to="90pt,422.1pt">
            <v:stroke endarrow="block"/>
          </v:line>
        </w:pict>
      </w:r>
      <w:r>
        <w:pict>
          <v:line id="_x0000_s1049" style="position:absolute;z-index:251666432" from="351pt,404.1pt" to="351pt,422.1pt">
            <v:stroke endarrow="block"/>
          </v:line>
        </w:pict>
      </w:r>
      <w:r>
        <w:pict>
          <v:line id="_x0000_s1050" style="position:absolute;z-index:251667456" from="135pt,392.3pt" to="135pt,405.95pt"/>
        </w:pict>
      </w:r>
      <w:r>
        <w:pict>
          <v:line id="_x0000_s1051" style="position:absolute;z-index:251668480" from="90pt,404.1pt" to="351pt,404.1pt"/>
        </w:pict>
      </w:r>
      <w:r>
        <w:pict>
          <v:line id="_x0000_s1052" style="position:absolute;z-index:251669504" from="101.55pt,327.7pt" to="101.55pt,345.7pt">
            <v:stroke endarrow="block"/>
          </v:line>
        </w:pict>
      </w:r>
      <w:r>
        <w:pict>
          <v:line id="_x0000_s1053" style="position:absolute;flip:x;z-index:251670528" from="310.45pt,371.65pt" to="324pt,371.65pt">
            <v:stroke endarrow="block"/>
          </v:line>
        </w:pict>
      </w:r>
      <w:r>
        <w:pict>
          <v:shape id="_x0000_s1054" type="#_x0000_t202" style="position:absolute;margin-left:4.95pt;margin-top:470.7pt;width:220.05pt;height:66.05pt;z-index:251671552">
            <v:textbox>
              <w:txbxContent>
                <w:p w:rsidR="00A00B44" w:rsidRDefault="00A00B44" w:rsidP="00A00B44">
                  <w:r>
                    <w:t>Выдача заявителю мотивированного отказа в возврате заявления о предоставлении в аренду земельного участка (1 рабочий день)</w:t>
                  </w:r>
                </w:p>
                <w:p w:rsidR="00A00B44" w:rsidRDefault="00A00B44" w:rsidP="00A00B44">
                  <w:r>
                    <w:t>(1 рабочий день)</w:t>
                  </w:r>
                </w:p>
                <w:p w:rsidR="00A00B44" w:rsidRDefault="00A00B44" w:rsidP="00A00B44">
                  <w:pPr>
                    <w:rPr>
                      <w:szCs w:val="20"/>
                    </w:rPr>
                  </w:pPr>
                </w:p>
              </w:txbxContent>
            </v:textbox>
          </v:shape>
        </w:pict>
      </w:r>
      <w:r>
        <w:pict>
          <v:line id="_x0000_s1055" style="position:absolute;z-index:251672576" from="9.25pt,274.7pt" to="9.25pt,494.75pt">
            <v:stroke endarrow="block"/>
          </v:line>
        </w:pict>
      </w:r>
    </w:p>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 w:rsidR="00A00B44" w:rsidRDefault="00A00B44" w:rsidP="00A00B44">
      <w:pPr>
        <w:ind w:firstLine="720"/>
        <w:jc w:val="both"/>
      </w:pPr>
    </w:p>
    <w:p w:rsidR="00A00B44" w:rsidRDefault="00A00B44" w:rsidP="00A00B44">
      <w:pPr>
        <w:ind w:firstLine="720"/>
        <w:jc w:val="both"/>
      </w:pPr>
    </w:p>
    <w:p w:rsidR="00A00B44" w:rsidRDefault="00A00B44" w:rsidP="00A00B44">
      <w:pPr>
        <w:ind w:firstLine="720"/>
        <w:jc w:val="both"/>
        <w:rPr>
          <w:sz w:val="2"/>
          <w:szCs w:val="2"/>
        </w:rPr>
      </w:pPr>
      <w:r>
        <w:br w:type="page"/>
      </w:r>
    </w:p>
    <w:tbl>
      <w:tblPr>
        <w:tblW w:w="0" w:type="auto"/>
        <w:tblLook w:val="01E0"/>
      </w:tblPr>
      <w:tblGrid>
        <w:gridCol w:w="3920"/>
        <w:gridCol w:w="5650"/>
      </w:tblGrid>
      <w:tr w:rsidR="00A00B44" w:rsidTr="00A00B44">
        <w:trPr>
          <w:trHeight w:val="676"/>
        </w:trPr>
        <w:tc>
          <w:tcPr>
            <w:tcW w:w="3920" w:type="dxa"/>
          </w:tcPr>
          <w:p w:rsidR="00A00B44" w:rsidRDefault="00A00B44">
            <w:pPr>
              <w:widowControl w:val="0"/>
              <w:autoSpaceDE w:val="0"/>
              <w:autoSpaceDN w:val="0"/>
              <w:adjustRightInd w:val="0"/>
              <w:ind w:firstLine="720"/>
              <w:jc w:val="both"/>
            </w:pPr>
          </w:p>
          <w:p w:rsidR="00A00B44" w:rsidRDefault="00A00B44">
            <w:pPr>
              <w:widowControl w:val="0"/>
              <w:autoSpaceDE w:val="0"/>
              <w:autoSpaceDN w:val="0"/>
              <w:adjustRightInd w:val="0"/>
              <w:ind w:firstLine="720"/>
              <w:jc w:val="both"/>
            </w:pPr>
          </w:p>
        </w:tc>
        <w:tc>
          <w:tcPr>
            <w:tcW w:w="5650" w:type="dxa"/>
            <w:hideMark/>
          </w:tcPr>
          <w:p w:rsidR="00A00B44" w:rsidRDefault="00164935">
            <w:pPr>
              <w:widowControl w:val="0"/>
              <w:autoSpaceDE w:val="0"/>
              <w:autoSpaceDN w:val="0"/>
              <w:adjustRightInd w:val="0"/>
              <w:ind w:firstLine="720"/>
            </w:pPr>
            <w:r>
              <w:t xml:space="preserve">             </w:t>
            </w:r>
            <w:r w:rsidR="00A00B44">
              <w:t>ПРИЛОЖЕНИЕ № 4</w:t>
            </w:r>
          </w:p>
          <w:p w:rsidR="00A00B44" w:rsidRDefault="00A00B44">
            <w:pPr>
              <w:widowControl w:val="0"/>
              <w:autoSpaceDE w:val="0"/>
              <w:autoSpaceDN w:val="0"/>
              <w:adjustRightInd w:val="0"/>
              <w:ind w:firstLine="720"/>
              <w:jc w:val="center"/>
            </w:pPr>
            <w:r>
              <w:t xml:space="preserve">к Административному регламенту </w:t>
            </w:r>
          </w:p>
        </w:tc>
      </w:tr>
    </w:tbl>
    <w:p w:rsidR="00A00B44" w:rsidRDefault="00A00B44" w:rsidP="00A00B44">
      <w:pPr>
        <w:ind w:firstLine="720"/>
        <w:jc w:val="both"/>
        <w:rPr>
          <w:szCs w:val="20"/>
        </w:rPr>
      </w:pPr>
    </w:p>
    <w:p w:rsidR="00A00B44" w:rsidRDefault="00A00B44" w:rsidP="00A00B44">
      <w:pPr>
        <w:jc w:val="both"/>
      </w:pPr>
    </w:p>
    <w:p w:rsidR="00A00B44" w:rsidRDefault="00A00B44" w:rsidP="00A00B44">
      <w:pPr>
        <w:tabs>
          <w:tab w:val="left" w:pos="3780"/>
          <w:tab w:val="left" w:pos="4140"/>
        </w:tabs>
        <w:autoSpaceDE w:val="0"/>
        <w:jc w:val="right"/>
        <w:rPr>
          <w:i/>
          <w:u w:val="single"/>
        </w:rPr>
      </w:pPr>
      <w:r>
        <w:t>Руководителю  Администрации сельского поселения «Ковылинское»</w:t>
      </w:r>
    </w:p>
    <w:p w:rsidR="00A00B44" w:rsidRDefault="00A00B44" w:rsidP="00A00B44">
      <w:pPr>
        <w:tabs>
          <w:tab w:val="left" w:pos="3780"/>
        </w:tabs>
        <w:autoSpaceDE w:val="0"/>
        <w:spacing w:before="120"/>
      </w:pPr>
      <w:r>
        <w:t xml:space="preserve">                                                      от</w:t>
      </w:r>
      <w:r>
        <w:rPr>
          <w:sz w:val="32"/>
          <w:szCs w:val="32"/>
        </w:rPr>
        <w:t xml:space="preserve"> </w:t>
      </w:r>
      <w:r>
        <w:t>____________________________________</w:t>
      </w:r>
    </w:p>
    <w:p w:rsidR="00A00B44" w:rsidRDefault="00A00B44" w:rsidP="00A00B44">
      <w:pPr>
        <w:tabs>
          <w:tab w:val="left" w:pos="3780"/>
        </w:tabs>
        <w:autoSpaceDE w:val="0"/>
        <w:jc w:val="right"/>
      </w:pPr>
      <w:r>
        <w:t>______________________________________</w:t>
      </w:r>
    </w:p>
    <w:p w:rsidR="00A00B44" w:rsidRDefault="00A00B44" w:rsidP="00A00B44">
      <w:pPr>
        <w:pStyle w:val="af3"/>
        <w:ind w:left="3960"/>
        <w:jc w:val="center"/>
        <w:rPr>
          <w:sz w:val="20"/>
          <w:lang w:val="ru-RU"/>
        </w:rPr>
      </w:pPr>
      <w:r>
        <w:rPr>
          <w:sz w:val="20"/>
          <w:lang w:val="ru-RU"/>
        </w:rPr>
        <w:t>(фамилия, имя, отчество)</w:t>
      </w:r>
    </w:p>
    <w:p w:rsidR="00A00B44" w:rsidRDefault="00A00B44" w:rsidP="00A00B44">
      <w:pPr>
        <w:tabs>
          <w:tab w:val="left" w:pos="3780"/>
        </w:tabs>
        <w:autoSpaceDE w:val="0"/>
        <w:spacing w:before="120"/>
        <w:jc w:val="right"/>
      </w:pPr>
      <w:r>
        <w:t>Почтовый адрес (с индексом): ____________</w:t>
      </w:r>
    </w:p>
    <w:p w:rsidR="00A00B44" w:rsidRDefault="00A00B44" w:rsidP="00A00B44">
      <w:pPr>
        <w:tabs>
          <w:tab w:val="left" w:pos="3780"/>
        </w:tabs>
        <w:autoSpaceDE w:val="0"/>
        <w:jc w:val="right"/>
      </w:pPr>
      <w:r>
        <w:t>______________________________________</w:t>
      </w:r>
    </w:p>
    <w:p w:rsidR="00A00B44" w:rsidRDefault="00A00B44" w:rsidP="00A00B44">
      <w:pPr>
        <w:tabs>
          <w:tab w:val="left" w:pos="3780"/>
        </w:tabs>
        <w:autoSpaceDE w:val="0"/>
        <w:spacing w:before="120"/>
        <w:jc w:val="right"/>
      </w:pPr>
      <w:r>
        <w:t>Контактные телефоны:</w:t>
      </w:r>
      <w:r>
        <w:rPr>
          <w:sz w:val="32"/>
          <w:szCs w:val="32"/>
        </w:rPr>
        <w:t xml:space="preserve"> </w:t>
      </w:r>
      <w:r>
        <w:t>__________________</w:t>
      </w:r>
    </w:p>
    <w:p w:rsidR="00A00B44" w:rsidRDefault="00A00B44" w:rsidP="00A00B44">
      <w:pPr>
        <w:ind w:firstLine="720"/>
        <w:jc w:val="right"/>
      </w:pPr>
      <w:r>
        <w:t>______________________________________</w:t>
      </w:r>
    </w:p>
    <w:p w:rsidR="00A00B44" w:rsidRDefault="00A00B44" w:rsidP="00A00B44">
      <w:pPr>
        <w:ind w:firstLine="720"/>
      </w:pPr>
    </w:p>
    <w:p w:rsidR="00A00B44" w:rsidRDefault="00A00B44" w:rsidP="00A00B44">
      <w:pPr>
        <w:ind w:firstLine="720"/>
      </w:pPr>
    </w:p>
    <w:p w:rsidR="00A00B44" w:rsidRDefault="00A00B44" w:rsidP="00164935">
      <w:pPr>
        <w:ind w:firstLine="720"/>
        <w:jc w:val="center"/>
        <w:rPr>
          <w:b/>
          <w:bCs/>
        </w:rPr>
      </w:pPr>
      <w:r>
        <w:rPr>
          <w:b/>
          <w:bCs/>
        </w:rPr>
        <w:t>Жалоба на действия (бездействие) (</w:t>
      </w:r>
      <w:r>
        <w:rPr>
          <w:b/>
        </w:rPr>
        <w:t>Администрация сельского поселения «Ковылинское»</w:t>
      </w:r>
      <w:r>
        <w:rPr>
          <w:b/>
          <w:bCs/>
          <w:i/>
        </w:rPr>
        <w:t>)</w:t>
      </w:r>
      <w:r>
        <w:rPr>
          <w:b/>
          <w:bCs/>
        </w:rPr>
        <w:t xml:space="preserve"> (должностного лица </w:t>
      </w:r>
      <w:r>
        <w:rPr>
          <w:b/>
          <w:bCs/>
          <w:i/>
          <w:u w:val="single"/>
        </w:rPr>
        <w:t>Администрации</w:t>
      </w:r>
      <w:r>
        <w:rPr>
          <w:b/>
          <w:bCs/>
        </w:rPr>
        <w:t>) при предоставлении муниципальной услуги</w:t>
      </w:r>
    </w:p>
    <w:p w:rsidR="00A00B44" w:rsidRDefault="00A00B44" w:rsidP="00A00B44">
      <w:pPr>
        <w:ind w:firstLine="720"/>
      </w:pPr>
      <w:r>
        <w:t>____________________________________________________________</w:t>
      </w:r>
    </w:p>
    <w:p w:rsidR="00A00B44" w:rsidRDefault="00A00B44" w:rsidP="00A00B44">
      <w:pPr>
        <w:ind w:firstLine="720"/>
        <w:rPr>
          <w:i/>
          <w:iCs/>
          <w:sz w:val="20"/>
        </w:rPr>
      </w:pPr>
      <w:r>
        <w:rPr>
          <w:i/>
          <w:iCs/>
          <w:sz w:val="20"/>
        </w:rPr>
        <w:t>(наименование услуги)</w:t>
      </w:r>
    </w:p>
    <w:p w:rsidR="00A00B44" w:rsidRDefault="00A00B44" w:rsidP="00A00B44">
      <w:pPr>
        <w:ind w:firstLine="720"/>
        <w:jc w:val="both"/>
      </w:pPr>
    </w:p>
    <w:p w:rsidR="00A00B44" w:rsidRDefault="00A00B44" w:rsidP="00A00B44">
      <w:pPr>
        <w:ind w:firstLine="720"/>
        <w:jc w:val="both"/>
      </w:pPr>
      <w:r>
        <w:t xml:space="preserve">Мною «___»________20___ года в </w:t>
      </w:r>
      <w:r>
        <w:rPr>
          <w:bCs/>
          <w:i/>
          <w:u w:val="single"/>
        </w:rPr>
        <w:t>орган местного самоуправления муниципального образования</w:t>
      </w:r>
      <w:r>
        <w:rPr>
          <w:b/>
          <w:bCs/>
        </w:rPr>
        <w:t xml:space="preserve"> </w:t>
      </w:r>
      <w:r>
        <w:t>подано заявление о предоставлении муниципальной услуги _____________________________________________.</w:t>
      </w:r>
    </w:p>
    <w:p w:rsidR="00A00B44" w:rsidRDefault="00A00B44" w:rsidP="00A00B44">
      <w:pPr>
        <w:ind w:firstLine="720"/>
        <w:jc w:val="both"/>
      </w:pPr>
      <w:r>
        <w:t xml:space="preserve">В ходе предоставления муниципальной услуги </w:t>
      </w:r>
      <w:r>
        <w:rPr>
          <w:i/>
        </w:rPr>
        <w:t>(</w:t>
      </w:r>
      <w:r>
        <w:rPr>
          <w:i/>
          <w:u w:val="single"/>
        </w:rPr>
        <w:t xml:space="preserve">наименование </w:t>
      </w:r>
      <w:r>
        <w:rPr>
          <w:bCs/>
          <w:i/>
          <w:u w:val="single"/>
        </w:rPr>
        <w:t>органа местного самоуправления муниципального образования)</w:t>
      </w:r>
      <w:r>
        <w:t xml:space="preserve"> (должностным лицом Администрации) допущены нарушения действующего законодательства, выразившиеся </w:t>
      </w:r>
      <w:proofErr w:type="gramStart"/>
      <w:r>
        <w:t>в</w:t>
      </w:r>
      <w:proofErr w:type="gramEnd"/>
      <w:r>
        <w:t xml:space="preserve"> ___________________________________</w:t>
      </w:r>
    </w:p>
    <w:p w:rsidR="00A00B44" w:rsidRDefault="00A00B44" w:rsidP="00A00B44">
      <w:pPr>
        <w:jc w:val="both"/>
      </w:pPr>
      <w:r>
        <w:t>__________________________________________________________________</w:t>
      </w:r>
    </w:p>
    <w:p w:rsidR="00A00B44" w:rsidRDefault="00A00B44" w:rsidP="00A00B44">
      <w:pPr>
        <w:jc w:val="both"/>
      </w:pPr>
      <w:r>
        <w:t>__________________________________________________________________.</w:t>
      </w:r>
    </w:p>
    <w:p w:rsidR="00A00B44" w:rsidRDefault="00A00B44" w:rsidP="00A00B44">
      <w:pPr>
        <w:ind w:firstLine="720"/>
        <w:jc w:val="both"/>
      </w:pPr>
      <w: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__________________________.</w:t>
      </w:r>
    </w:p>
    <w:p w:rsidR="00A00B44" w:rsidRDefault="00A00B44" w:rsidP="00A00B44">
      <w:pPr>
        <w:jc w:val="both"/>
      </w:pPr>
    </w:p>
    <w:p w:rsidR="00A00B44" w:rsidRDefault="00A00B44" w:rsidP="00A00B44"/>
    <w:p w:rsidR="00A00B44" w:rsidRDefault="00A00B44" w:rsidP="00A00B44">
      <w:pPr>
        <w:autoSpaceDE w:val="0"/>
        <w:spacing w:before="120"/>
        <w:jc w:val="right"/>
      </w:pPr>
      <w:r>
        <w:t>_____________ /___________________________/</w:t>
      </w:r>
    </w:p>
    <w:p w:rsidR="00A00B44" w:rsidRDefault="00A00B44" w:rsidP="00A00B44">
      <w:pPr>
        <w:tabs>
          <w:tab w:val="left" w:pos="4140"/>
          <w:tab w:val="left" w:pos="7020"/>
        </w:tabs>
        <w:autoSpaceDE w:val="0"/>
        <w:rPr>
          <w:sz w:val="20"/>
        </w:rPr>
      </w:pPr>
      <w:r>
        <w:rPr>
          <w:sz w:val="20"/>
        </w:rPr>
        <w:tab/>
        <w:t>(подпись)                             (расшифровка подписи)</w:t>
      </w:r>
    </w:p>
    <w:p w:rsidR="00A00B44" w:rsidRDefault="00A00B44" w:rsidP="00A00B44">
      <w:pPr>
        <w:autoSpaceDE w:val="0"/>
        <w:jc w:val="right"/>
      </w:pPr>
      <w:r>
        <w:t>_________________________________________</w:t>
      </w:r>
    </w:p>
    <w:p w:rsidR="00A00B44" w:rsidRDefault="00A00B44" w:rsidP="00A00B44">
      <w:pPr>
        <w:autoSpaceDE w:val="0"/>
        <w:jc w:val="right"/>
        <w:rPr>
          <w:sz w:val="20"/>
        </w:rPr>
      </w:pPr>
    </w:p>
    <w:p w:rsidR="00A00B44" w:rsidRDefault="00A00B44" w:rsidP="00A00B44">
      <w:pPr>
        <w:autoSpaceDE w:val="0"/>
        <w:jc w:val="right"/>
      </w:pPr>
      <w:r>
        <w:t>«____»____________20___ г.</w:t>
      </w:r>
    </w:p>
    <w:p w:rsidR="00A00B44" w:rsidRDefault="00A00B44" w:rsidP="00A00B44">
      <w:pPr>
        <w:tabs>
          <w:tab w:val="left" w:pos="3780"/>
          <w:tab w:val="left" w:pos="4140"/>
        </w:tabs>
        <w:autoSpaceDE w:val="0"/>
        <w:jc w:val="right"/>
      </w:pPr>
    </w:p>
    <w:p w:rsidR="00A00B44" w:rsidRDefault="00A00B44" w:rsidP="00A00B44">
      <w:pPr>
        <w:jc w:val="both"/>
        <w:rPr>
          <w:b/>
          <w:sz w:val="28"/>
          <w:szCs w:val="28"/>
        </w:rPr>
      </w:pPr>
    </w:p>
    <w:p w:rsidR="00D35579" w:rsidRPr="00463BFF" w:rsidRDefault="00D35579" w:rsidP="00D35579">
      <w:pPr>
        <w:tabs>
          <w:tab w:val="left" w:pos="5235"/>
        </w:tabs>
        <w:jc w:val="both"/>
        <w:rPr>
          <w:sz w:val="28"/>
          <w:szCs w:val="28"/>
        </w:rPr>
      </w:pPr>
    </w:p>
    <w:p w:rsidR="00D35579" w:rsidRDefault="00D35579" w:rsidP="00151C02">
      <w:pPr>
        <w:suppressAutoHyphens/>
        <w:ind w:right="-2"/>
        <w:rPr>
          <w:sz w:val="28"/>
          <w:szCs w:val="28"/>
        </w:rPr>
      </w:pPr>
    </w:p>
    <w:sectPr w:rsidR="00D35579" w:rsidSect="00A00B4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Verdana">
    <w:altName w:val="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93D5D"/>
    <w:multiLevelType w:val="hybridMultilevel"/>
    <w:tmpl w:val="58BEC6CC"/>
    <w:lvl w:ilvl="0" w:tplc="1B8E580C">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6ABC6FC3"/>
    <w:multiLevelType w:val="multilevel"/>
    <w:tmpl w:val="4BB840D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70"/>
        </w:tabs>
        <w:ind w:left="870" w:hanging="45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20"/>
        </w:tabs>
        <w:ind w:left="2220" w:hanging="1440"/>
      </w:pPr>
      <w:rPr>
        <w:rFonts w:hint="default"/>
      </w:rPr>
    </w:lvl>
    <w:lvl w:ilvl="8">
      <w:start w:val="1"/>
      <w:numFmt w:val="decimal"/>
      <w:isLgl/>
      <w:lvlText w:val="%1.%2.%3.%4.%5.%6.%7.%8.%9"/>
      <w:lvlJc w:val="left"/>
      <w:pPr>
        <w:tabs>
          <w:tab w:val="num" w:pos="2640"/>
        </w:tabs>
        <w:ind w:left="2640" w:hanging="1800"/>
      </w:pPr>
      <w:rPr>
        <w:rFont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324C"/>
    <w:rsid w:val="000426CB"/>
    <w:rsid w:val="00071E01"/>
    <w:rsid w:val="000B1055"/>
    <w:rsid w:val="001360BF"/>
    <w:rsid w:val="00151C02"/>
    <w:rsid w:val="00164935"/>
    <w:rsid w:val="002836B0"/>
    <w:rsid w:val="002E3D41"/>
    <w:rsid w:val="00335917"/>
    <w:rsid w:val="003A7451"/>
    <w:rsid w:val="00455527"/>
    <w:rsid w:val="004801C5"/>
    <w:rsid w:val="004A324C"/>
    <w:rsid w:val="005D6A5E"/>
    <w:rsid w:val="007A291A"/>
    <w:rsid w:val="007C64BC"/>
    <w:rsid w:val="008D6642"/>
    <w:rsid w:val="009857B1"/>
    <w:rsid w:val="009928EE"/>
    <w:rsid w:val="00A00B44"/>
    <w:rsid w:val="00A44B54"/>
    <w:rsid w:val="00A63315"/>
    <w:rsid w:val="00B505BE"/>
    <w:rsid w:val="00BB561C"/>
    <w:rsid w:val="00BF4793"/>
    <w:rsid w:val="00C33009"/>
    <w:rsid w:val="00CA452D"/>
    <w:rsid w:val="00D35579"/>
    <w:rsid w:val="00D87465"/>
    <w:rsid w:val="00F41E87"/>
    <w:rsid w:val="00F47E10"/>
    <w:rsid w:val="00FC46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2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35579"/>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2">
    <w:name w:val="heading 2"/>
    <w:basedOn w:val="a"/>
    <w:next w:val="a"/>
    <w:link w:val="20"/>
    <w:uiPriority w:val="9"/>
    <w:semiHidden/>
    <w:unhideWhenUsed/>
    <w:qFormat/>
    <w:rsid w:val="00A00B44"/>
    <w:pPr>
      <w:keepNext/>
      <w:widowControl w:val="0"/>
      <w:autoSpaceDE w:val="0"/>
      <w:autoSpaceDN w:val="0"/>
      <w:adjustRightInd w:val="0"/>
      <w:spacing w:before="240" w:after="60" w:line="360" w:lineRule="auto"/>
      <w:jc w:val="right"/>
      <w:outlineLvl w:val="1"/>
    </w:pPr>
    <w:rPr>
      <w:b/>
      <w:bCs/>
      <w:iCs/>
      <w:sz w:val="28"/>
      <w:szCs w:val="28"/>
    </w:rPr>
  </w:style>
  <w:style w:type="paragraph" w:styleId="3">
    <w:name w:val="heading 3"/>
    <w:basedOn w:val="a"/>
    <w:next w:val="a"/>
    <w:link w:val="30"/>
    <w:uiPriority w:val="9"/>
    <w:semiHidden/>
    <w:unhideWhenUsed/>
    <w:qFormat/>
    <w:rsid w:val="00A00B44"/>
    <w:pPr>
      <w:keepNext/>
      <w:widowControl w:val="0"/>
      <w:autoSpaceDE w:val="0"/>
      <w:autoSpaceDN w:val="0"/>
      <w:adjustRightInd w:val="0"/>
      <w:spacing w:before="240" w:after="60"/>
      <w:jc w:val="center"/>
      <w:outlineLvl w:val="2"/>
    </w:pPr>
    <w:rPr>
      <w:b/>
      <w:bCs/>
      <w:szCs w:val="26"/>
    </w:rPr>
  </w:style>
  <w:style w:type="paragraph" w:styleId="4">
    <w:name w:val="heading 4"/>
    <w:basedOn w:val="a"/>
    <w:next w:val="a"/>
    <w:link w:val="40"/>
    <w:semiHidden/>
    <w:unhideWhenUsed/>
    <w:qFormat/>
    <w:rsid w:val="00A00B44"/>
    <w:pPr>
      <w:pBdr>
        <w:bottom w:val="single" w:sz="4" w:space="2" w:color="B8CCE4"/>
      </w:pBdr>
      <w:spacing w:before="200" w:after="80"/>
      <w:outlineLvl w:val="3"/>
    </w:pPr>
    <w:rPr>
      <w:rFonts w:ascii="Cambria" w:eastAsia="Calibri" w:hAnsi="Cambria"/>
      <w:i/>
      <w:iCs/>
      <w:color w:val="4F81BD"/>
    </w:rPr>
  </w:style>
  <w:style w:type="paragraph" w:styleId="5">
    <w:name w:val="heading 5"/>
    <w:basedOn w:val="a"/>
    <w:next w:val="a"/>
    <w:link w:val="50"/>
    <w:semiHidden/>
    <w:unhideWhenUsed/>
    <w:qFormat/>
    <w:rsid w:val="00A00B44"/>
    <w:pPr>
      <w:spacing w:before="200" w:after="80"/>
      <w:outlineLvl w:val="4"/>
    </w:pPr>
    <w:rPr>
      <w:rFonts w:ascii="Cambria" w:eastAsia="Calibri" w:hAnsi="Cambria"/>
      <w:color w:val="4F81BD"/>
      <w:sz w:val="20"/>
      <w:szCs w:val="20"/>
    </w:rPr>
  </w:style>
  <w:style w:type="paragraph" w:styleId="6">
    <w:name w:val="heading 6"/>
    <w:basedOn w:val="a"/>
    <w:next w:val="a"/>
    <w:link w:val="60"/>
    <w:semiHidden/>
    <w:unhideWhenUsed/>
    <w:qFormat/>
    <w:rsid w:val="00A00B44"/>
    <w:pPr>
      <w:spacing w:before="280" w:after="100"/>
      <w:outlineLvl w:val="5"/>
    </w:pPr>
    <w:rPr>
      <w:rFonts w:ascii="Cambria" w:eastAsia="Calibri" w:hAnsi="Cambria"/>
      <w:i/>
      <w:iCs/>
      <w:color w:val="4F81BD"/>
      <w:sz w:val="20"/>
      <w:szCs w:val="20"/>
    </w:rPr>
  </w:style>
  <w:style w:type="paragraph" w:styleId="7">
    <w:name w:val="heading 7"/>
    <w:basedOn w:val="a"/>
    <w:next w:val="a"/>
    <w:link w:val="70"/>
    <w:semiHidden/>
    <w:unhideWhenUsed/>
    <w:qFormat/>
    <w:rsid w:val="00A00B44"/>
    <w:pPr>
      <w:spacing w:before="320" w:after="100"/>
      <w:outlineLvl w:val="6"/>
    </w:pPr>
    <w:rPr>
      <w:rFonts w:ascii="Cambria" w:eastAsia="Calibri" w:hAnsi="Cambria"/>
      <w:b/>
      <w:bCs/>
      <w:color w:val="9BBB59"/>
      <w:sz w:val="20"/>
      <w:szCs w:val="20"/>
    </w:rPr>
  </w:style>
  <w:style w:type="paragraph" w:styleId="8">
    <w:name w:val="heading 8"/>
    <w:basedOn w:val="a"/>
    <w:next w:val="a"/>
    <w:link w:val="80"/>
    <w:semiHidden/>
    <w:unhideWhenUsed/>
    <w:qFormat/>
    <w:rsid w:val="00A00B44"/>
    <w:pPr>
      <w:spacing w:before="320" w:after="100"/>
      <w:outlineLvl w:val="7"/>
    </w:pPr>
    <w:rPr>
      <w:rFonts w:ascii="Cambria" w:eastAsia="Calibri" w:hAnsi="Cambria"/>
      <w:b/>
      <w:bCs/>
      <w:i/>
      <w:iCs/>
      <w:color w:val="9BBB59"/>
      <w:sz w:val="20"/>
      <w:szCs w:val="20"/>
    </w:rPr>
  </w:style>
  <w:style w:type="paragraph" w:styleId="9">
    <w:name w:val="heading 9"/>
    <w:basedOn w:val="a"/>
    <w:next w:val="a"/>
    <w:link w:val="90"/>
    <w:semiHidden/>
    <w:unhideWhenUsed/>
    <w:qFormat/>
    <w:rsid w:val="00A00B44"/>
    <w:pPr>
      <w:spacing w:before="320" w:after="100"/>
      <w:outlineLvl w:val="8"/>
    </w:pPr>
    <w:rPr>
      <w:rFonts w:ascii="Cambria" w:eastAsia="Calibri"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A324C"/>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a3">
    <w:name w:val="Основной текст_"/>
    <w:basedOn w:val="a0"/>
    <w:link w:val="11"/>
    <w:uiPriority w:val="99"/>
    <w:locked/>
    <w:rsid w:val="004801C5"/>
    <w:rPr>
      <w:rFonts w:ascii="Times New Roman" w:hAnsi="Times New Roman" w:cs="Times New Roman"/>
      <w:sz w:val="28"/>
      <w:szCs w:val="28"/>
      <w:shd w:val="clear" w:color="auto" w:fill="FFFFFF"/>
    </w:rPr>
  </w:style>
  <w:style w:type="paragraph" w:customStyle="1" w:styleId="11">
    <w:name w:val="Основной текст1"/>
    <w:basedOn w:val="a"/>
    <w:link w:val="a3"/>
    <w:uiPriority w:val="99"/>
    <w:rsid w:val="004801C5"/>
    <w:pPr>
      <w:shd w:val="clear" w:color="auto" w:fill="FFFFFF"/>
      <w:spacing w:before="420" w:after="1020" w:line="240" w:lineRule="atLeast"/>
    </w:pPr>
    <w:rPr>
      <w:rFonts w:eastAsiaTheme="minorHAnsi"/>
      <w:sz w:val="28"/>
      <w:szCs w:val="28"/>
      <w:lang w:eastAsia="en-US"/>
    </w:rPr>
  </w:style>
  <w:style w:type="character" w:customStyle="1" w:styleId="10">
    <w:name w:val="Заголовок 1 Знак"/>
    <w:basedOn w:val="a0"/>
    <w:link w:val="1"/>
    <w:uiPriority w:val="9"/>
    <w:rsid w:val="00D35579"/>
    <w:rPr>
      <w:rFonts w:ascii="Arial" w:eastAsiaTheme="minorEastAsia" w:hAnsi="Arial" w:cs="Arial"/>
      <w:b/>
      <w:bCs/>
      <w:color w:val="26282F"/>
      <w:sz w:val="24"/>
      <w:szCs w:val="24"/>
      <w:lang w:eastAsia="ru-RU"/>
    </w:rPr>
  </w:style>
  <w:style w:type="table" w:styleId="a4">
    <w:name w:val="Table Grid"/>
    <w:basedOn w:val="a1"/>
    <w:uiPriority w:val="59"/>
    <w:rsid w:val="00D35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1"/>
    <w:basedOn w:val="a"/>
    <w:uiPriority w:val="99"/>
    <w:rsid w:val="00D35579"/>
    <w:pPr>
      <w:spacing w:after="160" w:line="240" w:lineRule="exact"/>
    </w:pPr>
    <w:rPr>
      <w:rFonts w:ascii="Verdana" w:hAnsi="Verdana" w:cs="Verdana"/>
      <w:sz w:val="20"/>
      <w:szCs w:val="20"/>
      <w:lang w:val="en-US" w:eastAsia="en-US"/>
    </w:rPr>
  </w:style>
  <w:style w:type="paragraph" w:styleId="a5">
    <w:name w:val="Balloon Text"/>
    <w:basedOn w:val="a"/>
    <w:link w:val="a6"/>
    <w:semiHidden/>
    <w:rsid w:val="00D35579"/>
    <w:rPr>
      <w:rFonts w:ascii="Tahoma" w:hAnsi="Tahoma" w:cs="Tahoma"/>
      <w:sz w:val="16"/>
      <w:szCs w:val="16"/>
    </w:rPr>
  </w:style>
  <w:style w:type="character" w:customStyle="1" w:styleId="a6">
    <w:name w:val="Текст выноски Знак"/>
    <w:basedOn w:val="a0"/>
    <w:link w:val="a5"/>
    <w:semiHidden/>
    <w:rsid w:val="00D35579"/>
    <w:rPr>
      <w:rFonts w:ascii="Tahoma" w:eastAsia="Times New Roman" w:hAnsi="Tahoma" w:cs="Tahoma"/>
      <w:sz w:val="16"/>
      <w:szCs w:val="16"/>
      <w:lang w:eastAsia="ru-RU"/>
    </w:rPr>
  </w:style>
  <w:style w:type="paragraph" w:styleId="a7">
    <w:name w:val="header"/>
    <w:basedOn w:val="a"/>
    <w:link w:val="a8"/>
    <w:uiPriority w:val="99"/>
    <w:semiHidden/>
    <w:unhideWhenUsed/>
    <w:rsid w:val="00D35579"/>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semiHidden/>
    <w:rsid w:val="00D35579"/>
  </w:style>
  <w:style w:type="paragraph" w:styleId="a9">
    <w:name w:val="footer"/>
    <w:basedOn w:val="a"/>
    <w:link w:val="aa"/>
    <w:uiPriority w:val="99"/>
    <w:semiHidden/>
    <w:unhideWhenUsed/>
    <w:rsid w:val="00D35579"/>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semiHidden/>
    <w:rsid w:val="00D35579"/>
  </w:style>
  <w:style w:type="character" w:customStyle="1" w:styleId="ab">
    <w:name w:val="Цветовое выделение"/>
    <w:uiPriority w:val="99"/>
    <w:rsid w:val="00D35579"/>
    <w:rPr>
      <w:b/>
      <w:color w:val="26282F"/>
    </w:rPr>
  </w:style>
  <w:style w:type="character" w:customStyle="1" w:styleId="ac">
    <w:name w:val="Гипертекстовая ссылка"/>
    <w:basedOn w:val="ab"/>
    <w:rsid w:val="00D35579"/>
    <w:rPr>
      <w:rFonts w:cs="Times New Roman"/>
      <w:color w:val="106BBE"/>
    </w:rPr>
  </w:style>
  <w:style w:type="paragraph" w:customStyle="1" w:styleId="ad">
    <w:name w:val="Нормальный (таблица)"/>
    <w:basedOn w:val="a"/>
    <w:next w:val="a"/>
    <w:uiPriority w:val="99"/>
    <w:rsid w:val="00D35579"/>
    <w:pPr>
      <w:widowControl w:val="0"/>
      <w:autoSpaceDE w:val="0"/>
      <w:autoSpaceDN w:val="0"/>
      <w:adjustRightInd w:val="0"/>
      <w:jc w:val="both"/>
    </w:pPr>
    <w:rPr>
      <w:rFonts w:ascii="Arial" w:eastAsiaTheme="minorEastAsia" w:hAnsi="Arial" w:cs="Arial"/>
    </w:rPr>
  </w:style>
  <w:style w:type="character" w:customStyle="1" w:styleId="20">
    <w:name w:val="Заголовок 2 Знак"/>
    <w:basedOn w:val="a0"/>
    <w:link w:val="2"/>
    <w:uiPriority w:val="9"/>
    <w:semiHidden/>
    <w:rsid w:val="00A00B44"/>
    <w:rPr>
      <w:rFonts w:ascii="Times New Roman" w:eastAsia="Times New Roman" w:hAnsi="Times New Roman" w:cs="Times New Roman"/>
      <w:b/>
      <w:bCs/>
      <w:iCs/>
      <w:sz w:val="28"/>
      <w:szCs w:val="28"/>
      <w:lang w:eastAsia="ru-RU"/>
    </w:rPr>
  </w:style>
  <w:style w:type="character" w:customStyle="1" w:styleId="30">
    <w:name w:val="Заголовок 3 Знак"/>
    <w:basedOn w:val="a0"/>
    <w:link w:val="3"/>
    <w:uiPriority w:val="9"/>
    <w:semiHidden/>
    <w:rsid w:val="00A00B44"/>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semiHidden/>
    <w:rsid w:val="00A00B44"/>
    <w:rPr>
      <w:rFonts w:ascii="Cambria" w:eastAsia="Calibri" w:hAnsi="Cambria" w:cs="Times New Roman"/>
      <w:i/>
      <w:iCs/>
      <w:color w:val="4F81BD"/>
      <w:sz w:val="24"/>
      <w:szCs w:val="24"/>
      <w:lang w:eastAsia="ru-RU"/>
    </w:rPr>
  </w:style>
  <w:style w:type="character" w:customStyle="1" w:styleId="50">
    <w:name w:val="Заголовок 5 Знак"/>
    <w:basedOn w:val="a0"/>
    <w:link w:val="5"/>
    <w:semiHidden/>
    <w:rsid w:val="00A00B44"/>
    <w:rPr>
      <w:rFonts w:ascii="Cambria" w:eastAsia="Calibri" w:hAnsi="Cambria" w:cs="Times New Roman"/>
      <w:color w:val="4F81BD"/>
      <w:sz w:val="20"/>
      <w:szCs w:val="20"/>
      <w:lang w:eastAsia="ru-RU"/>
    </w:rPr>
  </w:style>
  <w:style w:type="character" w:customStyle="1" w:styleId="60">
    <w:name w:val="Заголовок 6 Знак"/>
    <w:basedOn w:val="a0"/>
    <w:link w:val="6"/>
    <w:semiHidden/>
    <w:rsid w:val="00A00B44"/>
    <w:rPr>
      <w:rFonts w:ascii="Cambria" w:eastAsia="Calibri" w:hAnsi="Cambria" w:cs="Times New Roman"/>
      <w:i/>
      <w:iCs/>
      <w:color w:val="4F81BD"/>
      <w:sz w:val="20"/>
      <w:szCs w:val="20"/>
      <w:lang w:eastAsia="ru-RU"/>
    </w:rPr>
  </w:style>
  <w:style w:type="character" w:customStyle="1" w:styleId="70">
    <w:name w:val="Заголовок 7 Знак"/>
    <w:basedOn w:val="a0"/>
    <w:link w:val="7"/>
    <w:semiHidden/>
    <w:rsid w:val="00A00B44"/>
    <w:rPr>
      <w:rFonts w:ascii="Cambria" w:eastAsia="Calibri" w:hAnsi="Cambria" w:cs="Times New Roman"/>
      <w:b/>
      <w:bCs/>
      <w:color w:val="9BBB59"/>
      <w:sz w:val="20"/>
      <w:szCs w:val="20"/>
      <w:lang w:eastAsia="ru-RU"/>
    </w:rPr>
  </w:style>
  <w:style w:type="character" w:customStyle="1" w:styleId="80">
    <w:name w:val="Заголовок 8 Знак"/>
    <w:basedOn w:val="a0"/>
    <w:link w:val="8"/>
    <w:semiHidden/>
    <w:rsid w:val="00A00B44"/>
    <w:rPr>
      <w:rFonts w:ascii="Cambria" w:eastAsia="Calibri" w:hAnsi="Cambria" w:cs="Times New Roman"/>
      <w:b/>
      <w:bCs/>
      <w:i/>
      <w:iCs/>
      <w:color w:val="9BBB59"/>
      <w:sz w:val="20"/>
      <w:szCs w:val="20"/>
      <w:lang w:eastAsia="ru-RU"/>
    </w:rPr>
  </w:style>
  <w:style w:type="character" w:customStyle="1" w:styleId="90">
    <w:name w:val="Заголовок 9 Знак"/>
    <w:basedOn w:val="a0"/>
    <w:link w:val="9"/>
    <w:semiHidden/>
    <w:rsid w:val="00A00B44"/>
    <w:rPr>
      <w:rFonts w:ascii="Cambria" w:eastAsia="Calibri" w:hAnsi="Cambria" w:cs="Times New Roman"/>
      <w:i/>
      <w:iCs/>
      <w:color w:val="9BBB59"/>
      <w:sz w:val="20"/>
      <w:szCs w:val="20"/>
      <w:lang w:eastAsia="ru-RU"/>
    </w:rPr>
  </w:style>
  <w:style w:type="character" w:styleId="ae">
    <w:name w:val="Hyperlink"/>
    <w:basedOn w:val="a0"/>
    <w:uiPriority w:val="99"/>
    <w:semiHidden/>
    <w:unhideWhenUsed/>
    <w:rsid w:val="00A00B44"/>
    <w:rPr>
      <w:rFonts w:ascii="Times New Roman" w:hAnsi="Times New Roman" w:cs="Times New Roman" w:hint="default"/>
      <w:color w:val="0000FF"/>
      <w:u w:val="single"/>
    </w:rPr>
  </w:style>
  <w:style w:type="character" w:styleId="af">
    <w:name w:val="FollowedHyperlink"/>
    <w:basedOn w:val="a0"/>
    <w:semiHidden/>
    <w:unhideWhenUsed/>
    <w:rsid w:val="00A00B44"/>
    <w:rPr>
      <w:color w:val="800080"/>
      <w:u w:val="single"/>
    </w:rPr>
  </w:style>
  <w:style w:type="character" w:styleId="af0">
    <w:name w:val="Emphasis"/>
    <w:basedOn w:val="a0"/>
    <w:qFormat/>
    <w:rsid w:val="00A00B44"/>
    <w:rPr>
      <w:b/>
      <w:bCs w:val="0"/>
      <w:i/>
      <w:iCs w:val="0"/>
      <w:color w:val="5A5A5A"/>
    </w:rPr>
  </w:style>
  <w:style w:type="paragraph" w:styleId="af1">
    <w:name w:val="Normal (Web)"/>
    <w:basedOn w:val="a"/>
    <w:semiHidden/>
    <w:unhideWhenUsed/>
    <w:rsid w:val="00A00B44"/>
    <w:pPr>
      <w:widowControl w:val="0"/>
      <w:suppressAutoHyphens/>
      <w:spacing w:before="280" w:after="280"/>
    </w:pPr>
    <w:rPr>
      <w:rFonts w:eastAsia="SimSun" w:cs="Mangal"/>
      <w:kern w:val="2"/>
      <w:lang w:eastAsia="zh-CN" w:bidi="hi-IN"/>
    </w:rPr>
  </w:style>
  <w:style w:type="paragraph" w:styleId="af2">
    <w:name w:val="caption"/>
    <w:basedOn w:val="a"/>
    <w:next w:val="a"/>
    <w:semiHidden/>
    <w:unhideWhenUsed/>
    <w:qFormat/>
    <w:rsid w:val="00A00B44"/>
    <w:pPr>
      <w:ind w:firstLine="360"/>
    </w:pPr>
    <w:rPr>
      <w:rFonts w:ascii="Calibri" w:hAnsi="Calibri"/>
      <w:b/>
      <w:bCs/>
      <w:sz w:val="18"/>
      <w:szCs w:val="18"/>
      <w:lang w:val="en-US" w:eastAsia="en-US"/>
    </w:rPr>
  </w:style>
  <w:style w:type="paragraph" w:styleId="af3">
    <w:name w:val="Body Text"/>
    <w:aliases w:val="бпОсновной текст,Body Text Char,body text"/>
    <w:basedOn w:val="a"/>
    <w:link w:val="af4"/>
    <w:semiHidden/>
    <w:unhideWhenUsed/>
    <w:rsid w:val="00A00B44"/>
    <w:pPr>
      <w:spacing w:after="120"/>
      <w:ind w:firstLine="360"/>
    </w:pPr>
    <w:rPr>
      <w:rFonts w:ascii="Calibri" w:eastAsia="Calibri" w:hAnsi="Calibri"/>
      <w:szCs w:val="20"/>
      <w:lang w:val="en-US"/>
    </w:rPr>
  </w:style>
  <w:style w:type="character" w:customStyle="1" w:styleId="af4">
    <w:name w:val="Основной текст Знак"/>
    <w:aliases w:val="бпОсновной текст Знак,Body Text Char Знак,body text Знак"/>
    <w:basedOn w:val="a0"/>
    <w:link w:val="af3"/>
    <w:semiHidden/>
    <w:rsid w:val="00A00B44"/>
    <w:rPr>
      <w:rFonts w:ascii="Calibri" w:eastAsia="Calibri" w:hAnsi="Calibri" w:cs="Times New Roman"/>
      <w:sz w:val="24"/>
      <w:szCs w:val="20"/>
      <w:lang w:val="en-US"/>
    </w:rPr>
  </w:style>
  <w:style w:type="paragraph" w:styleId="af5">
    <w:name w:val="List"/>
    <w:basedOn w:val="af3"/>
    <w:semiHidden/>
    <w:unhideWhenUsed/>
    <w:rsid w:val="00A00B44"/>
    <w:pPr>
      <w:widowControl w:val="0"/>
      <w:suppressAutoHyphens/>
      <w:ind w:firstLine="0"/>
    </w:pPr>
    <w:rPr>
      <w:rFonts w:eastAsia="SimSun" w:cs="Mangal"/>
      <w:kern w:val="2"/>
      <w:lang w:val="ru-RU" w:eastAsia="zh-CN" w:bidi="hi-IN"/>
    </w:rPr>
  </w:style>
  <w:style w:type="paragraph" w:styleId="af6">
    <w:name w:val="Title"/>
    <w:basedOn w:val="a"/>
    <w:link w:val="13"/>
    <w:uiPriority w:val="10"/>
    <w:qFormat/>
    <w:rsid w:val="00A00B44"/>
    <w:pPr>
      <w:spacing w:line="360" w:lineRule="auto"/>
      <w:jc w:val="center"/>
    </w:pPr>
    <w:rPr>
      <w:spacing w:val="100"/>
      <w:szCs w:val="20"/>
    </w:rPr>
  </w:style>
  <w:style w:type="character" w:customStyle="1" w:styleId="af7">
    <w:name w:val="Название Знак"/>
    <w:basedOn w:val="a0"/>
    <w:link w:val="af6"/>
    <w:uiPriority w:val="10"/>
    <w:rsid w:val="00A00B44"/>
    <w:rPr>
      <w:rFonts w:asciiTheme="majorHAnsi" w:eastAsiaTheme="majorEastAsia" w:hAnsiTheme="majorHAnsi" w:cstheme="majorBidi"/>
      <w:color w:val="17365D" w:themeColor="text2" w:themeShade="BF"/>
      <w:spacing w:val="5"/>
      <w:kern w:val="28"/>
      <w:sz w:val="52"/>
      <w:szCs w:val="52"/>
      <w:lang w:eastAsia="ru-RU"/>
    </w:rPr>
  </w:style>
  <w:style w:type="paragraph" w:styleId="af8">
    <w:name w:val="Body Text Indent"/>
    <w:basedOn w:val="a"/>
    <w:link w:val="14"/>
    <w:uiPriority w:val="99"/>
    <w:semiHidden/>
    <w:unhideWhenUsed/>
    <w:rsid w:val="00A00B44"/>
    <w:pPr>
      <w:spacing w:after="120"/>
      <w:ind w:left="283"/>
      <w:jc w:val="center"/>
    </w:pPr>
    <w:rPr>
      <w:szCs w:val="20"/>
    </w:rPr>
  </w:style>
  <w:style w:type="character" w:customStyle="1" w:styleId="af9">
    <w:name w:val="Основной текст с отступом Знак"/>
    <w:basedOn w:val="a0"/>
    <w:link w:val="af8"/>
    <w:uiPriority w:val="99"/>
    <w:semiHidden/>
    <w:rsid w:val="00A00B44"/>
    <w:rPr>
      <w:rFonts w:ascii="Times New Roman" w:eastAsia="Times New Roman" w:hAnsi="Times New Roman" w:cs="Times New Roman"/>
      <w:sz w:val="24"/>
      <w:szCs w:val="24"/>
      <w:lang w:eastAsia="ru-RU"/>
    </w:rPr>
  </w:style>
  <w:style w:type="paragraph" w:styleId="afa">
    <w:name w:val="Subtitle"/>
    <w:basedOn w:val="a"/>
    <w:next w:val="a"/>
    <w:link w:val="15"/>
    <w:uiPriority w:val="11"/>
    <w:qFormat/>
    <w:rsid w:val="00A00B44"/>
    <w:pPr>
      <w:spacing w:after="60"/>
      <w:jc w:val="center"/>
      <w:outlineLvl w:val="1"/>
    </w:pPr>
  </w:style>
  <w:style w:type="character" w:customStyle="1" w:styleId="afb">
    <w:name w:val="Подзаголовок Знак"/>
    <w:basedOn w:val="a0"/>
    <w:link w:val="afa"/>
    <w:uiPriority w:val="11"/>
    <w:rsid w:val="00A00B44"/>
    <w:rPr>
      <w:rFonts w:asciiTheme="majorHAnsi" w:eastAsiaTheme="majorEastAsia" w:hAnsiTheme="majorHAnsi" w:cstheme="majorBidi"/>
      <w:i/>
      <w:iCs/>
      <w:color w:val="4F81BD" w:themeColor="accent1"/>
      <w:spacing w:val="15"/>
      <w:sz w:val="24"/>
      <w:szCs w:val="24"/>
      <w:lang w:eastAsia="ru-RU"/>
    </w:rPr>
  </w:style>
  <w:style w:type="paragraph" w:styleId="21">
    <w:name w:val="Body Text 2"/>
    <w:basedOn w:val="a"/>
    <w:link w:val="210"/>
    <w:uiPriority w:val="99"/>
    <w:semiHidden/>
    <w:unhideWhenUsed/>
    <w:rsid w:val="00A00B44"/>
    <w:pPr>
      <w:spacing w:after="120" w:line="480" w:lineRule="auto"/>
      <w:jc w:val="center"/>
    </w:pPr>
    <w:rPr>
      <w:szCs w:val="20"/>
    </w:rPr>
  </w:style>
  <w:style w:type="character" w:customStyle="1" w:styleId="22">
    <w:name w:val="Основной текст 2 Знак"/>
    <w:basedOn w:val="a0"/>
    <w:link w:val="21"/>
    <w:uiPriority w:val="99"/>
    <w:semiHidden/>
    <w:rsid w:val="00A00B44"/>
    <w:rPr>
      <w:rFonts w:ascii="Times New Roman" w:eastAsia="Times New Roman" w:hAnsi="Times New Roman" w:cs="Times New Roman"/>
      <w:sz w:val="24"/>
      <w:szCs w:val="24"/>
      <w:lang w:eastAsia="ru-RU"/>
    </w:rPr>
  </w:style>
  <w:style w:type="paragraph" w:styleId="31">
    <w:name w:val="Body Text 3"/>
    <w:basedOn w:val="a"/>
    <w:link w:val="310"/>
    <w:uiPriority w:val="99"/>
    <w:semiHidden/>
    <w:unhideWhenUsed/>
    <w:rsid w:val="00A00B44"/>
    <w:pPr>
      <w:spacing w:after="120"/>
      <w:jc w:val="center"/>
    </w:pPr>
    <w:rPr>
      <w:sz w:val="16"/>
      <w:szCs w:val="16"/>
    </w:rPr>
  </w:style>
  <w:style w:type="character" w:customStyle="1" w:styleId="32">
    <w:name w:val="Основной текст 3 Знак"/>
    <w:basedOn w:val="a0"/>
    <w:link w:val="31"/>
    <w:uiPriority w:val="99"/>
    <w:semiHidden/>
    <w:rsid w:val="00A00B44"/>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A00B44"/>
    <w:pPr>
      <w:spacing w:after="120" w:line="480" w:lineRule="auto"/>
      <w:ind w:left="283"/>
    </w:pPr>
    <w:rPr>
      <w:color w:val="000000"/>
      <w:sz w:val="28"/>
      <w:szCs w:val="28"/>
    </w:rPr>
  </w:style>
  <w:style w:type="character" w:customStyle="1" w:styleId="24">
    <w:name w:val="Основной текст с отступом 2 Знак"/>
    <w:basedOn w:val="a0"/>
    <w:link w:val="23"/>
    <w:semiHidden/>
    <w:rsid w:val="00A00B44"/>
    <w:rPr>
      <w:rFonts w:ascii="Times New Roman" w:eastAsia="Times New Roman" w:hAnsi="Times New Roman" w:cs="Times New Roman"/>
      <w:color w:val="000000"/>
      <w:sz w:val="28"/>
      <w:szCs w:val="28"/>
      <w:lang w:eastAsia="ru-RU"/>
    </w:rPr>
  </w:style>
  <w:style w:type="paragraph" w:styleId="afc">
    <w:name w:val="No Spacing"/>
    <w:uiPriority w:val="1"/>
    <w:qFormat/>
    <w:rsid w:val="00A00B44"/>
    <w:pPr>
      <w:spacing w:after="0" w:line="240" w:lineRule="auto"/>
    </w:pPr>
    <w:rPr>
      <w:rFonts w:ascii="Calibri" w:eastAsia="Calibri" w:hAnsi="Calibri" w:cs="Times New Roman"/>
    </w:rPr>
  </w:style>
  <w:style w:type="paragraph" w:styleId="afd">
    <w:name w:val="List Paragraph"/>
    <w:basedOn w:val="a"/>
    <w:uiPriority w:val="34"/>
    <w:qFormat/>
    <w:rsid w:val="00A00B44"/>
    <w:pPr>
      <w:ind w:left="720"/>
      <w:contextualSpacing/>
      <w:jc w:val="center"/>
    </w:pPr>
    <w:rPr>
      <w:szCs w:val="20"/>
    </w:rPr>
  </w:style>
  <w:style w:type="paragraph" w:customStyle="1" w:styleId="ConsPlusTitle">
    <w:name w:val="ConsPlusTitle"/>
    <w:rsid w:val="00A00B44"/>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ConsPlusNormal">
    <w:name w:val="ConsPlusNormal"/>
    <w:rsid w:val="00A00B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e">
    <w:name w:val="Прижатый влево"/>
    <w:basedOn w:val="a"/>
    <w:next w:val="a"/>
    <w:uiPriority w:val="99"/>
    <w:rsid w:val="00A00B44"/>
    <w:pPr>
      <w:autoSpaceDE w:val="0"/>
      <w:autoSpaceDN w:val="0"/>
      <w:adjustRightInd w:val="0"/>
    </w:pPr>
    <w:rPr>
      <w:rFonts w:ascii="Arial" w:hAnsi="Arial" w:cs="Arial"/>
      <w:lang w:eastAsia="en-US"/>
    </w:rPr>
  </w:style>
  <w:style w:type="paragraph" w:customStyle="1" w:styleId="ConsPlusNonformat">
    <w:name w:val="ConsPlusNonformat"/>
    <w:uiPriority w:val="99"/>
    <w:rsid w:val="00A00B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00B44"/>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paragraph" w:customStyle="1" w:styleId="16">
    <w:name w:val="Абзац списка1"/>
    <w:basedOn w:val="a"/>
    <w:rsid w:val="00A00B44"/>
    <w:pPr>
      <w:ind w:left="720"/>
      <w:contextualSpacing/>
    </w:pPr>
    <w:rPr>
      <w:rFonts w:eastAsia="Calibri"/>
    </w:rPr>
  </w:style>
  <w:style w:type="character" w:customStyle="1" w:styleId="ConsPlusNormal0">
    <w:name w:val="ConsPlusNormal Знак"/>
    <w:link w:val="ConsPlusNormal1"/>
    <w:locked/>
    <w:rsid w:val="00A00B44"/>
    <w:rPr>
      <w:rFonts w:ascii="Arial" w:hAnsi="Arial" w:cs="Tahoma"/>
      <w:kern w:val="2"/>
      <w:szCs w:val="24"/>
      <w:lang w:eastAsia="zh-CN" w:bidi="hi-IN"/>
    </w:rPr>
  </w:style>
  <w:style w:type="paragraph" w:customStyle="1" w:styleId="ConsPlusNormal1">
    <w:name w:val="ConsPlusNormal1"/>
    <w:link w:val="ConsPlusNormal0"/>
    <w:rsid w:val="00A00B44"/>
    <w:pPr>
      <w:suppressAutoHyphens/>
      <w:spacing w:after="0" w:line="240" w:lineRule="auto"/>
    </w:pPr>
    <w:rPr>
      <w:rFonts w:ascii="Arial" w:hAnsi="Arial" w:cs="Tahoma"/>
      <w:kern w:val="2"/>
      <w:szCs w:val="24"/>
      <w:lang w:eastAsia="zh-CN" w:bidi="hi-IN"/>
    </w:rPr>
  </w:style>
  <w:style w:type="character" w:customStyle="1" w:styleId="NoSpacingChar">
    <w:name w:val="No Spacing Char"/>
    <w:link w:val="17"/>
    <w:locked/>
    <w:rsid w:val="00A00B44"/>
    <w:rPr>
      <w:rFonts w:ascii="Calibri" w:eastAsia="Calibri" w:hAnsi="Calibri" w:cs="Times New Roman"/>
      <w:sz w:val="20"/>
      <w:szCs w:val="20"/>
      <w:lang w:eastAsia="ru-RU"/>
    </w:rPr>
  </w:style>
  <w:style w:type="paragraph" w:customStyle="1" w:styleId="17">
    <w:name w:val="Без интервала1"/>
    <w:basedOn w:val="a"/>
    <w:link w:val="NoSpacingChar"/>
    <w:rsid w:val="00A00B44"/>
    <w:rPr>
      <w:rFonts w:ascii="Calibri" w:eastAsia="Calibri" w:hAnsi="Calibri"/>
      <w:sz w:val="20"/>
      <w:szCs w:val="20"/>
    </w:rPr>
  </w:style>
  <w:style w:type="paragraph" w:customStyle="1" w:styleId="18">
    <w:name w:val="Абзац списка1"/>
    <w:basedOn w:val="a"/>
    <w:rsid w:val="00A00B44"/>
    <w:pPr>
      <w:ind w:left="720" w:firstLine="360"/>
    </w:pPr>
    <w:rPr>
      <w:rFonts w:ascii="Calibri" w:hAnsi="Calibri"/>
      <w:sz w:val="22"/>
      <w:szCs w:val="22"/>
      <w:lang w:val="en-US" w:eastAsia="en-US"/>
    </w:rPr>
  </w:style>
  <w:style w:type="character" w:customStyle="1" w:styleId="QuoteChar">
    <w:name w:val="Quote Char"/>
    <w:link w:val="211"/>
    <w:locked/>
    <w:rsid w:val="00A00B44"/>
    <w:rPr>
      <w:rFonts w:ascii="Cambria" w:hAnsi="Cambria"/>
      <w:i/>
      <w:iCs/>
      <w:color w:val="5A5A5A"/>
    </w:rPr>
  </w:style>
  <w:style w:type="paragraph" w:customStyle="1" w:styleId="211">
    <w:name w:val="Цитата 21"/>
    <w:basedOn w:val="a"/>
    <w:next w:val="a"/>
    <w:link w:val="QuoteChar"/>
    <w:rsid w:val="00A00B44"/>
    <w:pPr>
      <w:ind w:firstLine="360"/>
    </w:pPr>
    <w:rPr>
      <w:rFonts w:ascii="Cambria" w:eastAsiaTheme="minorHAnsi" w:hAnsi="Cambria" w:cstheme="minorBidi"/>
      <w:i/>
      <w:iCs/>
      <w:color w:val="5A5A5A"/>
      <w:sz w:val="22"/>
      <w:szCs w:val="22"/>
      <w:lang w:eastAsia="en-US"/>
    </w:rPr>
  </w:style>
  <w:style w:type="character" w:customStyle="1" w:styleId="IntenseQuoteChar">
    <w:name w:val="Intense Quote Char"/>
    <w:link w:val="19"/>
    <w:locked/>
    <w:rsid w:val="00A00B44"/>
    <w:rPr>
      <w:rFonts w:ascii="Cambria" w:hAnsi="Cambria"/>
      <w:i/>
      <w:iCs/>
      <w:color w:val="FFFFFF"/>
      <w:sz w:val="24"/>
      <w:szCs w:val="24"/>
      <w:shd w:val="clear" w:color="auto" w:fill="4F81BD"/>
    </w:rPr>
  </w:style>
  <w:style w:type="paragraph" w:customStyle="1" w:styleId="19">
    <w:name w:val="Выделенная цитата1"/>
    <w:basedOn w:val="a"/>
    <w:next w:val="a"/>
    <w:link w:val="IntenseQuoteChar"/>
    <w:rsid w:val="00A00B4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heme="minorHAnsi" w:hAnsi="Cambria" w:cstheme="minorBidi"/>
      <w:i/>
      <w:iCs/>
      <w:color w:val="FFFFFF"/>
      <w:lang w:eastAsia="en-US"/>
    </w:rPr>
  </w:style>
  <w:style w:type="paragraph" w:customStyle="1" w:styleId="aff">
    <w:name w:val="Знак Знак Знак Знак Знак Знак Знак"/>
    <w:basedOn w:val="a"/>
    <w:rsid w:val="00A00B44"/>
    <w:pPr>
      <w:spacing w:before="100" w:beforeAutospacing="1" w:after="100" w:afterAutospacing="1"/>
      <w:jc w:val="both"/>
    </w:pPr>
    <w:rPr>
      <w:rFonts w:ascii="Tahoma" w:hAnsi="Tahoma" w:cs="Tahoma"/>
      <w:sz w:val="20"/>
      <w:szCs w:val="20"/>
      <w:lang w:val="en-US" w:eastAsia="en-US"/>
    </w:rPr>
  </w:style>
  <w:style w:type="paragraph" w:customStyle="1" w:styleId="aff0">
    <w:name w:val="Заголовок"/>
    <w:basedOn w:val="a"/>
    <w:next w:val="af3"/>
    <w:rsid w:val="00A00B44"/>
    <w:pPr>
      <w:keepNext/>
      <w:widowControl w:val="0"/>
      <w:suppressAutoHyphens/>
      <w:spacing w:before="240" w:after="120"/>
    </w:pPr>
    <w:rPr>
      <w:rFonts w:ascii="Arial" w:eastAsia="Microsoft YaHei" w:hAnsi="Arial" w:cs="Mangal"/>
      <w:kern w:val="2"/>
      <w:sz w:val="28"/>
      <w:szCs w:val="28"/>
      <w:lang w:eastAsia="zh-CN" w:bidi="hi-IN"/>
    </w:rPr>
  </w:style>
  <w:style w:type="paragraph" w:customStyle="1" w:styleId="1a">
    <w:name w:val="Указатель1"/>
    <w:basedOn w:val="a"/>
    <w:rsid w:val="00A00B44"/>
    <w:pPr>
      <w:widowControl w:val="0"/>
      <w:suppressLineNumbers/>
      <w:suppressAutoHyphens/>
    </w:pPr>
    <w:rPr>
      <w:rFonts w:eastAsia="SimSun" w:cs="Mangal"/>
      <w:kern w:val="2"/>
      <w:lang w:eastAsia="zh-CN" w:bidi="hi-IN"/>
    </w:rPr>
  </w:style>
  <w:style w:type="paragraph" w:customStyle="1" w:styleId="aff1">
    <w:name w:val="Содержимое таблицы"/>
    <w:basedOn w:val="a"/>
    <w:rsid w:val="00A00B44"/>
    <w:pPr>
      <w:widowControl w:val="0"/>
      <w:suppressLineNumbers/>
      <w:suppressAutoHyphens/>
    </w:pPr>
    <w:rPr>
      <w:rFonts w:eastAsia="SimSun" w:cs="Mangal"/>
      <w:kern w:val="2"/>
      <w:lang w:eastAsia="zh-CN" w:bidi="hi-IN"/>
    </w:rPr>
  </w:style>
  <w:style w:type="paragraph" w:customStyle="1" w:styleId="aff2">
    <w:name w:val="Заголовок таблицы"/>
    <w:basedOn w:val="aff1"/>
    <w:rsid w:val="00A00B44"/>
    <w:pPr>
      <w:jc w:val="center"/>
    </w:pPr>
    <w:rPr>
      <w:b/>
      <w:bCs/>
    </w:rPr>
  </w:style>
  <w:style w:type="paragraph" w:customStyle="1" w:styleId="aff3">
    <w:name w:val="Содержимое врезки"/>
    <w:basedOn w:val="af3"/>
    <w:rsid w:val="00A00B44"/>
    <w:pPr>
      <w:widowControl w:val="0"/>
      <w:suppressAutoHyphens/>
      <w:ind w:firstLine="0"/>
    </w:pPr>
    <w:rPr>
      <w:rFonts w:eastAsia="SimSun" w:cs="Mangal"/>
      <w:kern w:val="2"/>
      <w:lang w:val="ru-RU" w:eastAsia="zh-CN" w:bidi="hi-IN"/>
    </w:rPr>
  </w:style>
  <w:style w:type="paragraph" w:customStyle="1" w:styleId="311">
    <w:name w:val="Список 31"/>
    <w:basedOn w:val="a"/>
    <w:rsid w:val="00A00B44"/>
    <w:pPr>
      <w:widowControl w:val="0"/>
      <w:suppressAutoHyphens/>
      <w:ind w:left="849" w:hanging="283"/>
    </w:pPr>
    <w:rPr>
      <w:rFonts w:eastAsia="SimSun" w:cs="Mangal"/>
      <w:kern w:val="2"/>
      <w:lang w:eastAsia="zh-CN" w:bidi="hi-IN"/>
    </w:rPr>
  </w:style>
  <w:style w:type="paragraph" w:customStyle="1" w:styleId="312">
    <w:name w:val="Основной текст 31"/>
    <w:basedOn w:val="a"/>
    <w:rsid w:val="00A00B44"/>
    <w:pPr>
      <w:widowControl w:val="0"/>
      <w:suppressAutoHyphens/>
      <w:spacing w:after="120"/>
    </w:pPr>
    <w:rPr>
      <w:rFonts w:eastAsia="SimSun" w:cs="Mangal"/>
      <w:kern w:val="2"/>
      <w:sz w:val="16"/>
      <w:szCs w:val="16"/>
      <w:lang w:eastAsia="zh-CN" w:bidi="hi-IN"/>
    </w:rPr>
  </w:style>
  <w:style w:type="paragraph" w:customStyle="1" w:styleId="Standard">
    <w:name w:val="Standard"/>
    <w:rsid w:val="00A00B44"/>
    <w:pPr>
      <w:widowControl w:val="0"/>
      <w:suppressAutoHyphens/>
      <w:spacing w:after="0" w:line="240" w:lineRule="auto"/>
    </w:pPr>
    <w:rPr>
      <w:rFonts w:ascii="Times New Roman" w:eastAsia="Times New Roman" w:hAnsi="Times New Roman" w:cs="Tahoma"/>
      <w:kern w:val="2"/>
      <w:sz w:val="24"/>
      <w:szCs w:val="24"/>
      <w:lang w:val="en-US" w:eastAsia="zh-CN"/>
    </w:rPr>
  </w:style>
  <w:style w:type="paragraph" w:customStyle="1" w:styleId="212">
    <w:name w:val="Основной текст 21"/>
    <w:basedOn w:val="a"/>
    <w:rsid w:val="00A00B44"/>
    <w:pPr>
      <w:widowControl w:val="0"/>
      <w:suppressAutoHyphens/>
      <w:jc w:val="center"/>
    </w:pPr>
    <w:rPr>
      <w:rFonts w:eastAsia="SimSun" w:cs="Mangal"/>
      <w:kern w:val="2"/>
      <w:sz w:val="28"/>
      <w:lang w:eastAsia="zh-CN" w:bidi="hi-I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00B44"/>
    <w:pPr>
      <w:spacing w:before="100" w:beforeAutospacing="1" w:after="100" w:afterAutospacing="1"/>
    </w:pPr>
    <w:rPr>
      <w:rFonts w:ascii="Tahoma" w:hAnsi="Tahoma" w:cs="Tahoma"/>
      <w:sz w:val="20"/>
      <w:szCs w:val="20"/>
      <w:lang w:val="en-US" w:eastAsia="en-US"/>
    </w:rPr>
  </w:style>
  <w:style w:type="paragraph" w:customStyle="1" w:styleId="aff4">
    <w:name w:val="Знак Знак Знак"/>
    <w:basedOn w:val="a"/>
    <w:rsid w:val="00A00B44"/>
    <w:pPr>
      <w:spacing w:after="160" w:line="240" w:lineRule="exact"/>
    </w:pPr>
    <w:rPr>
      <w:rFonts w:ascii="Verdana" w:hAnsi="Verdana" w:cs="Verdana"/>
      <w:sz w:val="20"/>
      <w:szCs w:val="20"/>
      <w:lang w:val="en-US" w:eastAsia="en-US"/>
    </w:rPr>
  </w:style>
  <w:style w:type="paragraph" w:customStyle="1" w:styleId="aff5">
    <w:name w:val="Таблицы (моноширинный)"/>
    <w:basedOn w:val="a"/>
    <w:next w:val="a"/>
    <w:rsid w:val="00A00B44"/>
    <w:pPr>
      <w:widowControl w:val="0"/>
      <w:autoSpaceDE w:val="0"/>
      <w:autoSpaceDN w:val="0"/>
      <w:adjustRightInd w:val="0"/>
      <w:jc w:val="both"/>
    </w:pPr>
    <w:rPr>
      <w:rFonts w:ascii="Courier New" w:hAnsi="Courier New" w:cs="Courier New"/>
      <w:sz w:val="20"/>
      <w:szCs w:val="20"/>
    </w:rPr>
  </w:style>
  <w:style w:type="paragraph" w:customStyle="1" w:styleId="aff6">
    <w:name w:val="Комментарий"/>
    <w:basedOn w:val="a"/>
    <w:next w:val="a"/>
    <w:rsid w:val="00A00B44"/>
    <w:pPr>
      <w:widowControl w:val="0"/>
      <w:autoSpaceDE w:val="0"/>
      <w:autoSpaceDN w:val="0"/>
      <w:adjustRightInd w:val="0"/>
      <w:ind w:left="170"/>
      <w:jc w:val="both"/>
    </w:pPr>
    <w:rPr>
      <w:rFonts w:ascii="Arial" w:hAnsi="Arial" w:cs="Arial"/>
      <w:i/>
      <w:iCs/>
      <w:color w:val="800080"/>
      <w:sz w:val="20"/>
      <w:szCs w:val="20"/>
    </w:rPr>
  </w:style>
  <w:style w:type="paragraph" w:customStyle="1" w:styleId="aff7">
    <w:name w:val="Заголовок статьи"/>
    <w:basedOn w:val="a"/>
    <w:next w:val="a"/>
    <w:rsid w:val="00A00B44"/>
    <w:pPr>
      <w:widowControl w:val="0"/>
      <w:autoSpaceDE w:val="0"/>
      <w:autoSpaceDN w:val="0"/>
      <w:adjustRightInd w:val="0"/>
      <w:ind w:left="1612" w:hanging="892"/>
      <w:jc w:val="both"/>
    </w:pPr>
    <w:rPr>
      <w:rFonts w:ascii="Arial" w:hAnsi="Arial" w:cs="Arial"/>
      <w:sz w:val="20"/>
      <w:szCs w:val="20"/>
    </w:rPr>
  </w:style>
  <w:style w:type="paragraph" w:customStyle="1" w:styleId="aff8">
    <w:name w:val="Знак Знак Знак Знак"/>
    <w:basedOn w:val="a"/>
    <w:rsid w:val="00A00B44"/>
    <w:pPr>
      <w:spacing w:after="160" w:line="240" w:lineRule="exact"/>
    </w:pPr>
    <w:rPr>
      <w:rFonts w:ascii="Verdana" w:hAnsi="Verdana" w:cs="Verdana"/>
      <w:lang w:val="en-US" w:eastAsia="en-US"/>
    </w:rPr>
  </w:style>
  <w:style w:type="paragraph" w:customStyle="1" w:styleId="aff9">
    <w:name w:val="Знак Знак Знак Знак Знак Знак Знак Знак Знак Знак Знак Знак Знак Знак Знак Знак"/>
    <w:basedOn w:val="a"/>
    <w:rsid w:val="00A00B44"/>
    <w:pPr>
      <w:spacing w:before="100" w:beforeAutospacing="1" w:after="100" w:afterAutospacing="1"/>
    </w:pPr>
    <w:rPr>
      <w:rFonts w:ascii="Tahoma" w:hAnsi="Tahoma" w:cs="Tahoma"/>
      <w:sz w:val="20"/>
      <w:szCs w:val="20"/>
      <w:lang w:val="en-US" w:eastAsia="en-US"/>
    </w:rPr>
  </w:style>
  <w:style w:type="paragraph" w:customStyle="1" w:styleId="affa">
    <w:name w:val="Информация об изменениях документа"/>
    <w:basedOn w:val="aff6"/>
    <w:next w:val="a"/>
    <w:rsid w:val="00A00B44"/>
    <w:pPr>
      <w:widowControl/>
      <w:shd w:val="clear" w:color="auto" w:fill="F0F0F0"/>
      <w:spacing w:before="75"/>
    </w:pPr>
    <w:rPr>
      <w:color w:val="353842"/>
      <w:sz w:val="24"/>
      <w:szCs w:val="24"/>
    </w:rPr>
  </w:style>
  <w:style w:type="character" w:styleId="affb">
    <w:name w:val="page number"/>
    <w:basedOn w:val="a0"/>
    <w:semiHidden/>
    <w:unhideWhenUsed/>
    <w:rsid w:val="00A00B44"/>
    <w:rPr>
      <w:rFonts w:ascii="Times New Roman" w:hAnsi="Times New Roman" w:cs="Times New Roman" w:hint="default"/>
    </w:rPr>
  </w:style>
  <w:style w:type="character" w:customStyle="1" w:styleId="1b">
    <w:name w:val="Верхний колонтитул Знак1"/>
    <w:basedOn w:val="a0"/>
    <w:uiPriority w:val="99"/>
    <w:semiHidden/>
    <w:locked/>
    <w:rsid w:val="00A00B44"/>
    <w:rPr>
      <w:rFonts w:ascii="Arial" w:eastAsia="Times New Roman" w:hAnsi="Arial" w:cs="Arial"/>
      <w:sz w:val="24"/>
      <w:szCs w:val="24"/>
      <w:lang w:eastAsia="ru-RU"/>
    </w:rPr>
  </w:style>
  <w:style w:type="character" w:customStyle="1" w:styleId="1c">
    <w:name w:val="Нижний колонтитул Знак1"/>
    <w:basedOn w:val="a0"/>
    <w:uiPriority w:val="99"/>
    <w:semiHidden/>
    <w:locked/>
    <w:rsid w:val="00A00B44"/>
    <w:rPr>
      <w:rFonts w:ascii="Times New Roman" w:eastAsia="Times New Roman" w:hAnsi="Times New Roman" w:cs="Times New Roman"/>
      <w:sz w:val="24"/>
      <w:szCs w:val="20"/>
      <w:lang w:eastAsia="ru-RU"/>
    </w:rPr>
  </w:style>
  <w:style w:type="character" w:customStyle="1" w:styleId="13">
    <w:name w:val="Название Знак1"/>
    <w:basedOn w:val="a0"/>
    <w:link w:val="af6"/>
    <w:uiPriority w:val="10"/>
    <w:locked/>
    <w:rsid w:val="00A00B44"/>
    <w:rPr>
      <w:rFonts w:ascii="Times New Roman" w:eastAsia="Times New Roman" w:hAnsi="Times New Roman" w:cs="Times New Roman"/>
      <w:spacing w:val="100"/>
      <w:sz w:val="24"/>
      <w:szCs w:val="20"/>
      <w:lang w:eastAsia="ru-RU"/>
    </w:rPr>
  </w:style>
  <w:style w:type="character" w:customStyle="1" w:styleId="14">
    <w:name w:val="Основной текст с отступом Знак1"/>
    <w:basedOn w:val="a0"/>
    <w:link w:val="af8"/>
    <w:uiPriority w:val="99"/>
    <w:semiHidden/>
    <w:locked/>
    <w:rsid w:val="00A00B44"/>
    <w:rPr>
      <w:rFonts w:ascii="Times New Roman" w:eastAsia="Times New Roman" w:hAnsi="Times New Roman" w:cs="Times New Roman"/>
      <w:sz w:val="24"/>
      <w:szCs w:val="20"/>
      <w:lang w:eastAsia="ru-RU"/>
    </w:rPr>
  </w:style>
  <w:style w:type="character" w:customStyle="1" w:styleId="15">
    <w:name w:val="Подзаголовок Знак1"/>
    <w:basedOn w:val="a0"/>
    <w:link w:val="afa"/>
    <w:uiPriority w:val="11"/>
    <w:locked/>
    <w:rsid w:val="00A00B44"/>
    <w:rPr>
      <w:rFonts w:ascii="Times New Roman" w:eastAsia="Times New Roman" w:hAnsi="Times New Roman" w:cs="Times New Roman"/>
      <w:sz w:val="24"/>
      <w:szCs w:val="24"/>
      <w:lang w:eastAsia="ru-RU"/>
    </w:rPr>
  </w:style>
  <w:style w:type="character" w:customStyle="1" w:styleId="210">
    <w:name w:val="Основной текст 2 Знак1"/>
    <w:basedOn w:val="a0"/>
    <w:link w:val="21"/>
    <w:uiPriority w:val="99"/>
    <w:semiHidden/>
    <w:locked/>
    <w:rsid w:val="00A00B44"/>
    <w:rPr>
      <w:rFonts w:ascii="Times New Roman" w:eastAsia="Times New Roman" w:hAnsi="Times New Roman" w:cs="Times New Roman"/>
      <w:sz w:val="24"/>
      <w:szCs w:val="20"/>
      <w:lang w:eastAsia="ru-RU"/>
    </w:rPr>
  </w:style>
  <w:style w:type="character" w:customStyle="1" w:styleId="310">
    <w:name w:val="Основной текст 3 Знак1"/>
    <w:basedOn w:val="a0"/>
    <w:link w:val="31"/>
    <w:uiPriority w:val="99"/>
    <w:semiHidden/>
    <w:locked/>
    <w:rsid w:val="00A00B44"/>
    <w:rPr>
      <w:rFonts w:ascii="Times New Roman" w:eastAsia="Times New Roman" w:hAnsi="Times New Roman" w:cs="Times New Roman"/>
      <w:sz w:val="16"/>
      <w:szCs w:val="16"/>
      <w:lang w:eastAsia="ru-RU"/>
    </w:rPr>
  </w:style>
  <w:style w:type="character" w:customStyle="1" w:styleId="Heading1Char">
    <w:name w:val="Heading 1 Char"/>
    <w:locked/>
    <w:rsid w:val="00A00B44"/>
    <w:rPr>
      <w:rFonts w:ascii="Cambria" w:hAnsi="Cambria" w:hint="default"/>
      <w:b/>
      <w:bCs/>
      <w:color w:val="365F91"/>
      <w:sz w:val="24"/>
      <w:szCs w:val="24"/>
      <w:lang w:val="ru-RU" w:eastAsia="ru-RU" w:bidi="ar-SA"/>
    </w:rPr>
  </w:style>
  <w:style w:type="character" w:customStyle="1" w:styleId="Heading3Char">
    <w:name w:val="Heading 3 Char"/>
    <w:locked/>
    <w:rsid w:val="00A00B44"/>
    <w:rPr>
      <w:rFonts w:ascii="Cambria" w:hAnsi="Cambria" w:hint="default"/>
      <w:color w:val="4F81BD"/>
      <w:sz w:val="24"/>
      <w:szCs w:val="24"/>
      <w:lang w:val="ru-RU" w:eastAsia="ru-RU" w:bidi="ar-SA"/>
    </w:rPr>
  </w:style>
  <w:style w:type="character" w:customStyle="1" w:styleId="HeaderChar">
    <w:name w:val="Header Char"/>
    <w:locked/>
    <w:rsid w:val="00A00B44"/>
    <w:rPr>
      <w:rFonts w:ascii="Calibri" w:hAnsi="Calibri" w:hint="default"/>
      <w:sz w:val="22"/>
      <w:szCs w:val="22"/>
      <w:lang w:val="en-US" w:eastAsia="en-US" w:bidi="ar-SA"/>
    </w:rPr>
  </w:style>
  <w:style w:type="character" w:customStyle="1" w:styleId="FooterChar">
    <w:name w:val="Footer Char"/>
    <w:locked/>
    <w:rsid w:val="00A00B44"/>
    <w:rPr>
      <w:rFonts w:ascii="SimSun" w:eastAsia="SimSun" w:hAnsi="SimSun" w:cs="Mangal" w:hint="eastAsia"/>
      <w:kern w:val="2"/>
      <w:sz w:val="24"/>
      <w:szCs w:val="24"/>
      <w:lang w:val="ru-RU" w:eastAsia="zh-CN" w:bidi="hi-IN"/>
    </w:rPr>
  </w:style>
  <w:style w:type="character" w:customStyle="1" w:styleId="TitleChar">
    <w:name w:val="Title Char"/>
    <w:locked/>
    <w:rsid w:val="00A00B44"/>
    <w:rPr>
      <w:rFonts w:ascii="Cambria" w:hAnsi="Cambria" w:hint="default"/>
      <w:i/>
      <w:iCs/>
      <w:color w:val="243F60"/>
      <w:sz w:val="60"/>
      <w:szCs w:val="60"/>
      <w:lang w:val="ru-RU" w:eastAsia="ru-RU" w:bidi="ar-SA"/>
    </w:rPr>
  </w:style>
  <w:style w:type="character" w:customStyle="1" w:styleId="BodyTextIndentChar">
    <w:name w:val="Body Text Indent Char"/>
    <w:basedOn w:val="a0"/>
    <w:locked/>
    <w:rsid w:val="00A00B44"/>
    <w:rPr>
      <w:rFonts w:ascii="Calibri" w:hAnsi="Calibri" w:hint="default"/>
      <w:sz w:val="22"/>
      <w:szCs w:val="22"/>
      <w:lang w:val="en-US" w:eastAsia="en-US" w:bidi="ar-SA"/>
    </w:rPr>
  </w:style>
  <w:style w:type="character" w:customStyle="1" w:styleId="SubtitleChar">
    <w:name w:val="Subtitle Char"/>
    <w:locked/>
    <w:rsid w:val="00A00B44"/>
    <w:rPr>
      <w:rFonts w:ascii="Calibri" w:hAnsi="Calibri" w:hint="default"/>
      <w:i/>
      <w:iCs/>
      <w:sz w:val="24"/>
      <w:szCs w:val="24"/>
      <w:lang w:val="ru-RU" w:eastAsia="ru-RU" w:bidi="ar-SA"/>
    </w:rPr>
  </w:style>
  <w:style w:type="character" w:customStyle="1" w:styleId="1d">
    <w:name w:val="Слабое выделение1"/>
    <w:rsid w:val="00A00B44"/>
    <w:rPr>
      <w:i/>
      <w:iCs w:val="0"/>
      <w:color w:val="5A5A5A"/>
    </w:rPr>
  </w:style>
  <w:style w:type="character" w:customStyle="1" w:styleId="1e">
    <w:name w:val="Сильное выделение1"/>
    <w:rsid w:val="00A00B44"/>
    <w:rPr>
      <w:b/>
      <w:bCs w:val="0"/>
      <w:i/>
      <w:iCs w:val="0"/>
      <w:color w:val="4F81BD"/>
      <w:sz w:val="22"/>
    </w:rPr>
  </w:style>
  <w:style w:type="character" w:customStyle="1" w:styleId="1f">
    <w:name w:val="Слабая ссылка1"/>
    <w:rsid w:val="00A00B44"/>
    <w:rPr>
      <w:color w:val="auto"/>
      <w:u w:val="single" w:color="9BBB59"/>
    </w:rPr>
  </w:style>
  <w:style w:type="character" w:customStyle="1" w:styleId="1f0">
    <w:name w:val="Сильная ссылка1"/>
    <w:rsid w:val="00A00B44"/>
    <w:rPr>
      <w:b/>
      <w:bCs w:val="0"/>
      <w:color w:val="76923C"/>
      <w:u w:val="single" w:color="9BBB59"/>
    </w:rPr>
  </w:style>
  <w:style w:type="character" w:customStyle="1" w:styleId="1f1">
    <w:name w:val="Название книги1"/>
    <w:rsid w:val="00A00B44"/>
    <w:rPr>
      <w:rFonts w:ascii="Cambria" w:hAnsi="Cambria" w:hint="default"/>
      <w:b/>
      <w:bCs w:val="0"/>
      <w:i/>
      <w:iCs w:val="0"/>
      <w:color w:val="auto"/>
    </w:rPr>
  </w:style>
  <w:style w:type="character" w:customStyle="1" w:styleId="WW8Num1zfalse">
    <w:name w:val="WW8Num1zfalse"/>
    <w:rsid w:val="00A00B44"/>
  </w:style>
  <w:style w:type="character" w:customStyle="1" w:styleId="WW8Num1ztrue">
    <w:name w:val="WW8Num1ztrue"/>
    <w:rsid w:val="00A00B44"/>
  </w:style>
  <w:style w:type="character" w:customStyle="1" w:styleId="WW-WW8Num1ztrue">
    <w:name w:val="WW-WW8Num1ztrue"/>
    <w:rsid w:val="00A00B44"/>
  </w:style>
  <w:style w:type="character" w:customStyle="1" w:styleId="WW-WW8Num1ztrue1">
    <w:name w:val="WW-WW8Num1ztrue1"/>
    <w:rsid w:val="00A00B44"/>
  </w:style>
  <w:style w:type="character" w:customStyle="1" w:styleId="WW-WW8Num1ztrue12">
    <w:name w:val="WW-WW8Num1ztrue12"/>
    <w:rsid w:val="00A00B44"/>
  </w:style>
  <w:style w:type="character" w:customStyle="1" w:styleId="WW-WW8Num1ztrue123">
    <w:name w:val="WW-WW8Num1ztrue123"/>
    <w:rsid w:val="00A00B44"/>
  </w:style>
  <w:style w:type="character" w:customStyle="1" w:styleId="WW-WW8Num1ztrue1234">
    <w:name w:val="WW-WW8Num1ztrue1234"/>
    <w:rsid w:val="00A00B44"/>
  </w:style>
  <w:style w:type="character" w:customStyle="1" w:styleId="WW-WW8Num1ztrue12345">
    <w:name w:val="WW-WW8Num1ztrue12345"/>
    <w:rsid w:val="00A00B44"/>
  </w:style>
  <w:style w:type="character" w:customStyle="1" w:styleId="WW-WW8Num1ztrue123456">
    <w:name w:val="WW-WW8Num1ztrue123456"/>
    <w:rsid w:val="00A00B44"/>
  </w:style>
  <w:style w:type="character" w:customStyle="1" w:styleId="WW-WW8Num1ztrue1234567">
    <w:name w:val="WW-WW8Num1ztrue1234567"/>
    <w:rsid w:val="00A00B44"/>
  </w:style>
  <w:style w:type="character" w:customStyle="1" w:styleId="WW-WW8Num1ztrue11">
    <w:name w:val="WW-WW8Num1ztrue11"/>
    <w:rsid w:val="00A00B44"/>
  </w:style>
  <w:style w:type="character" w:customStyle="1" w:styleId="WW-WW8Num1ztrue121">
    <w:name w:val="WW-WW8Num1ztrue121"/>
    <w:rsid w:val="00A00B44"/>
  </w:style>
  <w:style w:type="character" w:customStyle="1" w:styleId="WW-WW8Num1ztrue1231">
    <w:name w:val="WW-WW8Num1ztrue1231"/>
    <w:rsid w:val="00A00B44"/>
  </w:style>
  <w:style w:type="character" w:customStyle="1" w:styleId="WW-WW8Num1ztrue12341">
    <w:name w:val="WW-WW8Num1ztrue12341"/>
    <w:rsid w:val="00A00B44"/>
  </w:style>
  <w:style w:type="character" w:customStyle="1" w:styleId="WW-WW8Num1ztrue123451">
    <w:name w:val="WW-WW8Num1ztrue123451"/>
    <w:rsid w:val="00A00B44"/>
  </w:style>
  <w:style w:type="character" w:customStyle="1" w:styleId="WW-WW8Num1ztrue1234561">
    <w:name w:val="WW-WW8Num1ztrue1234561"/>
    <w:rsid w:val="00A00B44"/>
  </w:style>
  <w:style w:type="character" w:customStyle="1" w:styleId="WW-WW8Num1ztrue12345671">
    <w:name w:val="WW-WW8Num1ztrue12345671"/>
    <w:rsid w:val="00A00B44"/>
  </w:style>
  <w:style w:type="character" w:customStyle="1" w:styleId="WW-WW8Num1ztrue111">
    <w:name w:val="WW-WW8Num1ztrue111"/>
    <w:rsid w:val="00A00B44"/>
  </w:style>
  <w:style w:type="character" w:customStyle="1" w:styleId="WW-WW8Num1ztrue1211">
    <w:name w:val="WW-WW8Num1ztrue1211"/>
    <w:rsid w:val="00A00B44"/>
  </w:style>
  <w:style w:type="character" w:customStyle="1" w:styleId="WW-WW8Num1ztrue12311">
    <w:name w:val="WW-WW8Num1ztrue12311"/>
    <w:rsid w:val="00A00B44"/>
  </w:style>
  <w:style w:type="character" w:customStyle="1" w:styleId="WW-WW8Num1ztrue123411">
    <w:name w:val="WW-WW8Num1ztrue123411"/>
    <w:rsid w:val="00A00B44"/>
  </w:style>
  <w:style w:type="character" w:customStyle="1" w:styleId="WW-WW8Num1ztrue1234511">
    <w:name w:val="WW-WW8Num1ztrue1234511"/>
    <w:rsid w:val="00A00B44"/>
  </w:style>
  <w:style w:type="character" w:customStyle="1" w:styleId="WW-WW8Num1ztrue12345611">
    <w:name w:val="WW-WW8Num1ztrue12345611"/>
    <w:rsid w:val="00A00B44"/>
  </w:style>
  <w:style w:type="character" w:customStyle="1" w:styleId="WW-WW8Num1ztrue123456711">
    <w:name w:val="WW-WW8Num1ztrue123456711"/>
    <w:rsid w:val="00A00B44"/>
  </w:style>
  <w:style w:type="character" w:customStyle="1" w:styleId="WW-WW8Num1ztrue1111">
    <w:name w:val="WW-WW8Num1ztrue1111"/>
    <w:rsid w:val="00A00B44"/>
  </w:style>
  <w:style w:type="character" w:customStyle="1" w:styleId="WW-WW8Num1ztrue12111">
    <w:name w:val="WW-WW8Num1ztrue12111"/>
    <w:rsid w:val="00A00B44"/>
  </w:style>
  <w:style w:type="character" w:customStyle="1" w:styleId="WW-WW8Num1ztrue123111">
    <w:name w:val="WW-WW8Num1ztrue123111"/>
    <w:rsid w:val="00A00B44"/>
  </w:style>
  <w:style w:type="character" w:customStyle="1" w:styleId="WW-WW8Num1ztrue1234111">
    <w:name w:val="WW-WW8Num1ztrue1234111"/>
    <w:rsid w:val="00A00B44"/>
  </w:style>
  <w:style w:type="character" w:customStyle="1" w:styleId="WW-WW8Num1ztrue12345111">
    <w:name w:val="WW-WW8Num1ztrue12345111"/>
    <w:rsid w:val="00A00B44"/>
  </w:style>
  <w:style w:type="character" w:customStyle="1" w:styleId="WW-WW8Num1ztrue123456111">
    <w:name w:val="WW-WW8Num1ztrue123456111"/>
    <w:rsid w:val="00A00B44"/>
  </w:style>
  <w:style w:type="character" w:customStyle="1" w:styleId="WW-WW8Num1ztrue1234567111">
    <w:name w:val="WW-WW8Num1ztrue1234567111"/>
    <w:rsid w:val="00A00B44"/>
  </w:style>
  <w:style w:type="character" w:customStyle="1" w:styleId="WW-WW8Num1ztrue11111">
    <w:name w:val="WW-WW8Num1ztrue11111"/>
    <w:rsid w:val="00A00B44"/>
  </w:style>
  <w:style w:type="character" w:customStyle="1" w:styleId="WW-WW8Num1ztrue121111">
    <w:name w:val="WW-WW8Num1ztrue121111"/>
    <w:rsid w:val="00A00B44"/>
  </w:style>
  <w:style w:type="character" w:customStyle="1" w:styleId="WW-WW8Num1ztrue1231111">
    <w:name w:val="WW-WW8Num1ztrue1231111"/>
    <w:rsid w:val="00A00B44"/>
  </w:style>
  <w:style w:type="character" w:customStyle="1" w:styleId="WW-WW8Num1ztrue12341111">
    <w:name w:val="WW-WW8Num1ztrue12341111"/>
    <w:rsid w:val="00A00B44"/>
  </w:style>
  <w:style w:type="character" w:customStyle="1" w:styleId="WW-WW8Num1ztrue123451111">
    <w:name w:val="WW-WW8Num1ztrue123451111"/>
    <w:rsid w:val="00A00B44"/>
  </w:style>
  <w:style w:type="character" w:customStyle="1" w:styleId="WW-WW8Num1ztrue1234561111">
    <w:name w:val="WW-WW8Num1ztrue1234561111"/>
    <w:rsid w:val="00A00B44"/>
  </w:style>
  <w:style w:type="character" w:customStyle="1" w:styleId="WW-WW8Num1ztrue12345671111">
    <w:name w:val="WW-WW8Num1ztrue12345671111"/>
    <w:rsid w:val="00A00B44"/>
  </w:style>
  <w:style w:type="character" w:customStyle="1" w:styleId="WW-WW8Num1ztrue111111">
    <w:name w:val="WW-WW8Num1ztrue111111"/>
    <w:rsid w:val="00A00B44"/>
  </w:style>
  <w:style w:type="character" w:customStyle="1" w:styleId="WW-WW8Num1ztrue1211111">
    <w:name w:val="WW-WW8Num1ztrue1211111"/>
    <w:rsid w:val="00A00B44"/>
  </w:style>
  <w:style w:type="character" w:customStyle="1" w:styleId="WW-WW8Num1ztrue12311111">
    <w:name w:val="WW-WW8Num1ztrue12311111"/>
    <w:rsid w:val="00A00B44"/>
  </w:style>
  <w:style w:type="character" w:customStyle="1" w:styleId="WW-WW8Num1ztrue123411111">
    <w:name w:val="WW-WW8Num1ztrue123411111"/>
    <w:rsid w:val="00A00B44"/>
  </w:style>
  <w:style w:type="character" w:customStyle="1" w:styleId="WW-WW8Num1ztrue1234511111">
    <w:name w:val="WW-WW8Num1ztrue1234511111"/>
    <w:rsid w:val="00A00B44"/>
  </w:style>
  <w:style w:type="character" w:customStyle="1" w:styleId="WW-WW8Num1ztrue12345611111">
    <w:name w:val="WW-WW8Num1ztrue12345611111"/>
    <w:rsid w:val="00A00B44"/>
  </w:style>
</w:styles>
</file>

<file path=word/webSettings.xml><?xml version="1.0" encoding="utf-8"?>
<w:webSettings xmlns:r="http://schemas.openxmlformats.org/officeDocument/2006/relationships" xmlns:w="http://schemas.openxmlformats.org/wordprocessingml/2006/main">
  <w:divs>
    <w:div w:id="1080368097">
      <w:bodyDiv w:val="1"/>
      <w:marLeft w:val="0"/>
      <w:marRight w:val="0"/>
      <w:marTop w:val="0"/>
      <w:marBottom w:val="0"/>
      <w:divBdr>
        <w:top w:val="none" w:sz="0" w:space="0" w:color="auto"/>
        <w:left w:val="none" w:sz="0" w:space="0" w:color="auto"/>
        <w:bottom w:val="none" w:sz="0" w:space="0" w:color="auto"/>
        <w:right w:val="none" w:sz="0" w:space="0" w:color="auto"/>
      </w:divBdr>
    </w:div>
    <w:div w:id="199078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0/" TargetMode="External"/><Relationship Id="rId13" Type="http://schemas.openxmlformats.org/officeDocument/2006/relationships/hyperlink" Target="garantf1://12054874.0/" TargetMode="External"/><Relationship Id="rId18" Type="http://schemas.openxmlformats.org/officeDocument/2006/relationships/hyperlink" Target="garantf1://12087691.0/" TargetMode="External"/><Relationship Id="rId26" Type="http://schemas.openxmlformats.org/officeDocument/2006/relationships/hyperlink" Target="garantf1://12054874.2503/" TargetMode="External"/><Relationship Id="rId3" Type="http://schemas.openxmlformats.org/officeDocument/2006/relationships/settings" Target="settings.xml"/><Relationship Id="rId21" Type="http://schemas.openxmlformats.org/officeDocument/2006/relationships/hyperlink" Target="http://www.pravo.gov.ru" TargetMode="External"/><Relationship Id="rId34" Type="http://schemas.openxmlformats.org/officeDocument/2006/relationships/theme" Target="theme/theme1.xml"/><Relationship Id="rId7" Type="http://schemas.openxmlformats.org/officeDocument/2006/relationships/hyperlink" Target="garantf1://10064072.0/" TargetMode="External"/><Relationship Id="rId12" Type="http://schemas.openxmlformats.org/officeDocument/2006/relationships/hyperlink" Target="garantf1://12046661.0/" TargetMode="External"/><Relationship Id="rId17" Type="http://schemas.openxmlformats.org/officeDocument/2006/relationships/hyperlink" Target="garantf1://12084522.0/" TargetMode="External"/><Relationship Id="rId25" Type="http://schemas.openxmlformats.org/officeDocument/2006/relationships/hyperlink" Target="file:///C:\Users\&#1042;&#1045;&#1056;&#1040;\AppData\Local\Temp\Temp1_&#1050;&#1086;&#1074;&#1099;&#1083;&#1080;%20(1).zip\&#8470;%2015%20&#1086;&#1090;%20%2004.02.2016%20&#1088;&#1077;&#1075;&#1083;.%20&#1079;&#1077;&#1084;&#1083;&#1103;.do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77515.0/" TargetMode="External"/><Relationship Id="rId20" Type="http://schemas.openxmlformats.org/officeDocument/2006/relationships/hyperlink" Target="garantf1://19820721.0/" TargetMode="External"/><Relationship Id="rId29" Type="http://schemas.openxmlformats.org/officeDocument/2006/relationships/hyperlink" Target="garantf1://19851541.507/" TargetMode="External"/><Relationship Id="rId1" Type="http://schemas.openxmlformats.org/officeDocument/2006/relationships/numbering" Target="numbering.xml"/><Relationship Id="rId6" Type="http://schemas.openxmlformats.org/officeDocument/2006/relationships/hyperlink" Target="garantf1://10064072.0/" TargetMode="External"/><Relationship Id="rId11" Type="http://schemas.openxmlformats.org/officeDocument/2006/relationships/hyperlink" Target="garantf1://12024625.0/" TargetMode="External"/><Relationship Id="rId24" Type="http://schemas.openxmlformats.org/officeDocument/2006/relationships/hyperlink" Target="file:///C:\Users\&#1042;&#1045;&#1056;&#1040;\AppData\Local\Temp\Temp1_&#1050;&#1086;&#1074;&#1099;&#1083;&#1080;%20(1).zip\&#8470;%2015%20&#1086;&#1090;%20%2004.02.2016%20&#1088;&#1077;&#1075;&#1083;.%20&#1079;&#1077;&#1084;&#1083;&#1103;.doc" TargetMode="External"/><Relationship Id="rId32" Type="http://schemas.openxmlformats.org/officeDocument/2006/relationships/hyperlink" Target="garantF1://12048567.0" TargetMode="External"/><Relationship Id="rId5" Type="http://schemas.openxmlformats.org/officeDocument/2006/relationships/hyperlink" Target="garantf1://10003000.0/" TargetMode="External"/><Relationship Id="rId15" Type="http://schemas.openxmlformats.org/officeDocument/2006/relationships/hyperlink" Target="garantf1://94874.0/" TargetMode="External"/><Relationship Id="rId23" Type="http://schemas.openxmlformats.org/officeDocument/2006/relationships/hyperlink" Target="garantf1://12077515.706/" TargetMode="External"/><Relationship Id="rId28" Type="http://schemas.openxmlformats.org/officeDocument/2006/relationships/hyperlink" Target="garantf1://12077515.706/" TargetMode="External"/><Relationship Id="rId10" Type="http://schemas.openxmlformats.org/officeDocument/2006/relationships/hyperlink" Target="garantf1://11801341.0/" TargetMode="External"/><Relationship Id="rId19" Type="http://schemas.openxmlformats.org/officeDocument/2006/relationships/hyperlink" Target="garantf1://890941.3145/" TargetMode="External"/><Relationship Id="rId31" Type="http://schemas.openxmlformats.org/officeDocument/2006/relationships/hyperlink" Target="garantf1://19800069.424/" TargetMode="External"/><Relationship Id="rId4" Type="http://schemas.openxmlformats.org/officeDocument/2006/relationships/webSettings" Target="webSettings.xml"/><Relationship Id="rId9" Type="http://schemas.openxmlformats.org/officeDocument/2006/relationships/hyperlink" Target="garantf1://12028809.0/" TargetMode="External"/><Relationship Id="rId14" Type="http://schemas.openxmlformats.org/officeDocument/2006/relationships/hyperlink" Target="garantf1://12048567.0/" TargetMode="External"/><Relationship Id="rId22" Type="http://schemas.openxmlformats.org/officeDocument/2006/relationships/hyperlink" Target="consultantplus://offline/ref=F151326950357FB5E1186856CC446E093BC553369F1A856159DE0D8F22y5R7F" TargetMode="External"/><Relationship Id="rId27" Type="http://schemas.openxmlformats.org/officeDocument/2006/relationships/hyperlink" Target="http://www.mfc-chita.ru/" TargetMode="External"/><Relationship Id="rId30" Type="http://schemas.openxmlformats.org/officeDocument/2006/relationships/hyperlink" Target="garantf1://19800069.6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10609</Words>
  <Characters>60476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ВЕРА</cp:lastModifiedBy>
  <cp:revision>6</cp:revision>
  <cp:lastPrinted>2016-01-21T01:41:00Z</cp:lastPrinted>
  <dcterms:created xsi:type="dcterms:W3CDTF">2016-02-08T01:29:00Z</dcterms:created>
  <dcterms:modified xsi:type="dcterms:W3CDTF">2016-02-11T08:23:00Z</dcterms:modified>
</cp:coreProperties>
</file>