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92" w:rsidRPr="00AB7E22" w:rsidRDefault="002B0792" w:rsidP="002B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8B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  <w:r w:rsidRPr="007F22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B7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2B0792" w:rsidRPr="00781B33" w:rsidRDefault="002B0792" w:rsidP="002B0792">
      <w:pPr>
        <w:spacing w:after="0" w:line="240" w:lineRule="auto"/>
        <w:ind w:right="360"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1B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РОССИЙСКАЯ ФЕДЕРАЦИЯ</w:t>
      </w:r>
    </w:p>
    <w:p w:rsidR="002B0792" w:rsidRPr="00AB7E22" w:rsidRDefault="002B0792" w:rsidP="002B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СЕЛЬСКОГО ПОСЕЛЕНИЯ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КОВЫЛИНСКОЕ</w:t>
      </w: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« ГОРОД КРАСНОКАМЕНСК И КРАСНОКАМЕНСКИЙ РАЙОН» ЗАБАЙКАЛЬСКОГО КРАЯ</w:t>
      </w:r>
    </w:p>
    <w:p w:rsidR="002B0792" w:rsidRPr="00AB7E22" w:rsidRDefault="002B0792" w:rsidP="002B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B0792" w:rsidRPr="00AB7E22" w:rsidRDefault="002B0792" w:rsidP="002B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B0792" w:rsidRPr="00AB7E22" w:rsidRDefault="002B0792" w:rsidP="002B0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792" w:rsidRPr="00AB7E22" w:rsidRDefault="002B0792" w:rsidP="002B0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 года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№ </w:t>
      </w:r>
    </w:p>
    <w:p w:rsidR="002B0792" w:rsidRPr="00AB7E22" w:rsidRDefault="002B0792" w:rsidP="002B0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792" w:rsidRPr="00AB7E22" w:rsidRDefault="002B0792" w:rsidP="002B07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Ковыли</w:t>
      </w:r>
    </w:p>
    <w:p w:rsidR="002B0792" w:rsidRPr="008B03EB" w:rsidRDefault="002B0792" w:rsidP="002B079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B0792" w:rsidRPr="008B03EB" w:rsidRDefault="002B0792" w:rsidP="002B07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B03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B0792" w:rsidRPr="007F225F" w:rsidRDefault="002B0792" w:rsidP="002B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обеспечении первичных мер пожарной безопасности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«Ковылинское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B0792" w:rsidRPr="007F225F" w:rsidRDefault="002B0792" w:rsidP="002B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792" w:rsidRPr="007F225F" w:rsidRDefault="002B0792" w:rsidP="002B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792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Федеральных законов от 21.12.1994 № 69-ФЗ «О пожарной безопасности»,</w:t>
      </w:r>
      <w:hyperlink r:id="rId5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22.07.2008 № 123-ФЗ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«Технический регламент о требованиях пожарной безопасности»,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 </w:t>
      </w:r>
      <w:hyperlink r:id="rId6" w:tgtFrame="_blank" w:history="1">
        <w:r w:rsidRPr="006A530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 131-ФЗ</w:t>
        </w:r>
      </w:hyperlink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 и в целях повышения противопожарной устойчивости жилых, административных зданий и объектов экономики на территории 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«Ковылинское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Администрация 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«Ковылинское</w:t>
      </w:r>
      <w:r w:rsidRPr="006A5300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proofErr w:type="gramEnd"/>
    </w:p>
    <w:p w:rsidR="002B0792" w:rsidRPr="00620C56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B0792" w:rsidRPr="006A5300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Утвердить Положение об организационно - правовом, финансовом и материально </w:t>
      </w:r>
      <w:proofErr w:type="gramStart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</w:t>
      </w:r>
      <w:proofErr w:type="gram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ехническом обеспечении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в границах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 «Ковылинское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2B0792" w:rsidRPr="00AB7E22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 (обнародования).</w:t>
      </w:r>
    </w:p>
    <w:p w:rsidR="002B0792" w:rsidRPr="00AB7E22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Ковылинское</w:t>
      </w:r>
      <w:r w:rsidRPr="00AB7E22">
        <w:rPr>
          <w:rFonts w:ascii="Times New Roman" w:hAnsi="Times New Roman" w:cs="Times New Roman"/>
          <w:color w:val="000000"/>
          <w:sz w:val="28"/>
          <w:szCs w:val="28"/>
        </w:rPr>
        <w:t>» в информационно - телекоммуникационной сети «Интернет» по адресу: </w:t>
      </w:r>
      <w:r w:rsidRPr="00331745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331745">
        <w:rPr>
          <w:rFonts w:ascii="Times New Roman" w:hAnsi="Times New Roman" w:cs="Times New Roman"/>
          <w:color w:val="000000"/>
          <w:sz w:val="28"/>
          <w:szCs w:val="28"/>
        </w:rPr>
        <w:t>://</w:t>
      </w:r>
      <w:r w:rsidRPr="00331745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33174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31745">
        <w:rPr>
          <w:rFonts w:ascii="Times New Roman" w:hAnsi="Times New Roman" w:cs="Times New Roman"/>
          <w:color w:val="000000"/>
          <w:sz w:val="28"/>
          <w:szCs w:val="28"/>
          <w:lang w:val="en-US"/>
        </w:rPr>
        <w:t>kovylino</w:t>
      </w:r>
      <w:proofErr w:type="spellEnd"/>
      <w:r w:rsidRPr="0033174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3174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AB7E22">
        <w:rPr>
          <w:rFonts w:ascii="Times New Roman" w:hAnsi="Times New Roman" w:cs="Times New Roman"/>
          <w:color w:val="000000"/>
          <w:sz w:val="28"/>
          <w:szCs w:val="28"/>
        </w:rPr>
        <w:t>, на информационном стенде Администрации сельского поселения и в информационном бюллетене библиотеки сельского поселения.</w:t>
      </w:r>
    </w:p>
    <w:p w:rsidR="002B0792" w:rsidRDefault="002B0792" w:rsidP="002B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792" w:rsidRDefault="002B0792" w:rsidP="002B0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Убушаев</w:t>
      </w:r>
      <w:proofErr w:type="spellEnd"/>
    </w:p>
    <w:p w:rsidR="002B0792" w:rsidRDefault="002B0792" w:rsidP="002B0792">
      <w:pPr>
        <w:rPr>
          <w:rFonts w:ascii="Times New Roman" w:hAnsi="Times New Roman" w:cs="Times New Roman"/>
          <w:sz w:val="28"/>
          <w:szCs w:val="28"/>
        </w:rPr>
      </w:pPr>
    </w:p>
    <w:p w:rsidR="002B0792" w:rsidRDefault="002B0792" w:rsidP="002B0792">
      <w:pPr>
        <w:rPr>
          <w:rFonts w:ascii="Times New Roman" w:hAnsi="Times New Roman" w:cs="Times New Roman"/>
          <w:sz w:val="28"/>
          <w:szCs w:val="28"/>
        </w:rPr>
      </w:pPr>
    </w:p>
    <w:p w:rsidR="002B0792" w:rsidRDefault="002B0792" w:rsidP="002B0792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Утверждено </w:t>
      </w:r>
    </w:p>
    <w:p w:rsidR="002B0792" w:rsidRPr="007F225F" w:rsidRDefault="002B0792" w:rsidP="002B0792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 сельског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поселения «Ковылинское» от  2018 № 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792" w:rsidRPr="007F225F" w:rsidRDefault="002B0792" w:rsidP="002B0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B0792" w:rsidRPr="007F225F" w:rsidRDefault="002B0792" w:rsidP="002B07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обеспечении первичных мер пожарной без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опасности в границах 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поселения «Ковылинское</w:t>
      </w: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792" w:rsidRPr="00A91D45" w:rsidRDefault="002B0792" w:rsidP="002B07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1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Настоящее Положение определяет организационно-правовое, финансовое,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«Ковылинское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сельское поселение)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Первичные меры пожарной безопасности - это реализация принятых в установленном порядке норм и правил по предотвращению пожаров, спасению людей и имущества от пожаров.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 сельского поселения «Ковылинское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относится к вопросам местного значения.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Вопросы, не отраженные в настоящем Положении, регламентируются нормами федерального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законодательства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Забайкальского края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B0792" w:rsidRPr="00A91D45" w:rsidRDefault="002B0792" w:rsidP="002B079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D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Организационно-правовое обеспечение первичных мер пожарной безопасности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Организационно-правовое обеспечение первичных мер пожарной безопаснос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в границах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«Ковылинское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предусматривает: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регулирование вопросов организационно-правового, финансового, материально-технического обеспечения первичных мер пожарной безопасности;</w:t>
      </w:r>
    </w:p>
    <w:p w:rsidR="002B0792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и осуществление мероприятий по обеспечению пожарной безопасности индивидуальных жилых домов на территории поселения и объектов муниципальной собственности;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включение мероприятий по обеспечению пожарной безопасности в планы и программы развития поселения;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разработку, утверждение и исполнение бюджета поселения в части расходов на обеспечение первичных мер пожарной безопасности;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установление плана привлечения сил и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тушения пожаров и проведения аварийно-сп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асательных работ на территории сельского п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оселения;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установление особого противопожарного режима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поселения;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на время особого противопожарного режима дополнительных требований пожарной безопасности;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противопожарной пропаганды и организация обучения населения мерам пожарной безопасности;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работы межведомственной комиссии на период проведения инвентаризации источников противопожарного водоснабжения на территории 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поселения «Ковылинское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Материально-техническое обеспечение первичных мер пожарной безопасности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Материально-техническое обеспечение первичных мер пожарной безопасности предусматривает: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беспрепятственного проезда пожарной техники к месту пожара;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надлежащего состояния источников противопожарного водоснабжения,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находящихся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поселения;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 по содержанию в исправном состоянии средств пожарной безопасности жилых и общественных зданий, находящихся в муниципальной собственности;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поддержание в постоянной готовности техники, приспособленной для тушения пожара.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Материально-техническое обеспечение первичных мер пожарной безопасности осуществляется в порядке и по нормам, установленных требованиями законодательства Российской Федерации.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Финансовое обеспечение первичных мер пожарной безопасности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Финансовое обеспечение первичных мер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в соответствии с Федеральным законом от 21.12.1994 № 69-ФЗ «О пожарной безопасности» является расходным обязательством поселения, в пределах средств,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Совета сельского поселения «Ковылинское»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на соответствующий финансовый год.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Финансовое обеспечение первичных мер пожарной безопасности включает в себя: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финансирование расходов на приобретение и монтаж пожарной сигнализации, первичных средств пожаротушения;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закупку пожарно-технической продукции;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разработку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организацию выполнения муниципальных</w:t>
      </w: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по обеспечению пожарной безопасности;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аварийно-спасательного имущества и техники, организацию противопожарной пропаганды и обучение мерам пожарной безопасности.</w:t>
      </w:r>
    </w:p>
    <w:p w:rsidR="002B0792" w:rsidRPr="007F225F" w:rsidRDefault="002B0792" w:rsidP="002B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proofErr w:type="gramEnd"/>
      <w:r w:rsidRPr="007F2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материально - технического обеспечения деятельности добровольной пожарной дружины.</w:t>
      </w:r>
    </w:p>
    <w:p w:rsidR="002B0792" w:rsidRDefault="002B0792" w:rsidP="002B0792">
      <w:pPr>
        <w:rPr>
          <w:rFonts w:ascii="Times New Roman" w:hAnsi="Times New Roman" w:cs="Times New Roman"/>
          <w:sz w:val="28"/>
          <w:szCs w:val="28"/>
        </w:rPr>
      </w:pPr>
    </w:p>
    <w:p w:rsidR="002B0792" w:rsidRPr="00620C56" w:rsidRDefault="002B0792" w:rsidP="002B0792">
      <w:pPr>
        <w:tabs>
          <w:tab w:val="left" w:pos="2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___________________________________________</w:t>
      </w:r>
    </w:p>
    <w:p w:rsidR="00DA6B40" w:rsidRDefault="002B0792"/>
    <w:sectPr w:rsidR="00DA6B40" w:rsidSect="00F70CA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323673"/>
      <w:docPartObj>
        <w:docPartGallery w:val="Page Numbers (Top of Page)"/>
        <w:docPartUnique/>
      </w:docPartObj>
    </w:sdtPr>
    <w:sdtEndPr/>
    <w:sdtContent>
      <w:p w:rsidR="00A77500" w:rsidRDefault="002B079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77500" w:rsidRDefault="002B079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AE" w:rsidRDefault="002B0792">
    <w:pPr>
      <w:pStyle w:val="a3"/>
      <w:jc w:val="center"/>
    </w:pPr>
  </w:p>
  <w:p w:rsidR="00F70CAE" w:rsidRDefault="002B079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C5310"/>
    <w:multiLevelType w:val="hybridMultilevel"/>
    <w:tmpl w:val="8376BC3A"/>
    <w:lvl w:ilvl="0" w:tplc="7868D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792"/>
    <w:rsid w:val="0000000F"/>
    <w:rsid w:val="00023AEB"/>
    <w:rsid w:val="000E13B5"/>
    <w:rsid w:val="001E5DBA"/>
    <w:rsid w:val="001E60AA"/>
    <w:rsid w:val="0023732D"/>
    <w:rsid w:val="002B0792"/>
    <w:rsid w:val="002F0F4F"/>
    <w:rsid w:val="00465804"/>
    <w:rsid w:val="00515AB8"/>
    <w:rsid w:val="005C364C"/>
    <w:rsid w:val="00631B61"/>
    <w:rsid w:val="00891B5D"/>
    <w:rsid w:val="00A504E7"/>
    <w:rsid w:val="00C66891"/>
    <w:rsid w:val="00FD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0792"/>
  </w:style>
  <w:style w:type="paragraph" w:styleId="a5">
    <w:name w:val="List Paragraph"/>
    <w:basedOn w:val="a"/>
    <w:uiPriority w:val="34"/>
    <w:qFormat/>
    <w:rsid w:val="002B0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hyperlink" Target="http://pravo-search.minjust.ru/bigs/showDocument.html?id=5FA1ED58-8D2F-4788-98C7-C8794DC3F1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2</cp:revision>
  <dcterms:created xsi:type="dcterms:W3CDTF">2018-06-07T05:03:00Z</dcterms:created>
  <dcterms:modified xsi:type="dcterms:W3CDTF">2018-06-07T05:04:00Z</dcterms:modified>
</cp:coreProperties>
</file>