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58" w:rsidRPr="000C1998" w:rsidRDefault="000A6158" w:rsidP="00157709">
      <w:pPr>
        <w:pStyle w:val="Title"/>
        <w:tabs>
          <w:tab w:val="left" w:pos="8235"/>
        </w:tabs>
        <w:rPr>
          <w:rFonts w:ascii="Times New Roman" w:hAnsi="Times New Roman" w:cs="Times New Roman"/>
          <w:kern w:val="0"/>
          <w:sz w:val="28"/>
          <w:szCs w:val="28"/>
        </w:rPr>
      </w:pPr>
      <w:bookmarkStart w:id="0" w:name="sub_1000"/>
      <w:r w:rsidRPr="000C1998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0C1998" w:rsidRPr="000C1998">
        <w:rPr>
          <w:rFonts w:ascii="Times New Roman" w:hAnsi="Times New Roman" w:cs="Times New Roman"/>
          <w:kern w:val="0"/>
          <w:sz w:val="28"/>
          <w:szCs w:val="28"/>
        </w:rPr>
        <w:t>ДМИНИСТРАЦИЯ СЕЛЬСКОГО ПОСЕЛЕНИЯ</w:t>
      </w:r>
      <w:r w:rsidR="000C199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C1998" w:rsidRPr="000C1998">
        <w:rPr>
          <w:rFonts w:ascii="Times New Roman" w:hAnsi="Times New Roman" w:cs="Times New Roman"/>
          <w:kern w:val="0"/>
          <w:sz w:val="28"/>
          <w:szCs w:val="28"/>
        </w:rPr>
        <w:t>«КОВЫЛИНСКОЕ»</w:t>
      </w:r>
      <w:r w:rsidR="00B170D4" w:rsidRPr="000C199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C1998">
        <w:rPr>
          <w:rFonts w:ascii="Times New Roman" w:hAnsi="Times New Roman" w:cs="Times New Roman"/>
          <w:kern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0A6158" w:rsidRPr="000C1998" w:rsidRDefault="000A6158" w:rsidP="000A6158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 w:rsidRPr="000C1998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</w:p>
    <w:p w:rsidR="000C1998" w:rsidRDefault="000C1998" w:rsidP="000A6158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6158" w:rsidRPr="000C1998" w:rsidRDefault="000A6158" w:rsidP="000A6158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98">
        <w:rPr>
          <w:rFonts w:ascii="Times New Roman" w:hAnsi="Times New Roman" w:cs="Times New Roman"/>
          <w:bCs/>
          <w:sz w:val="28"/>
          <w:szCs w:val="28"/>
        </w:rPr>
        <w:t>«</w:t>
      </w:r>
      <w:r w:rsidR="00157709">
        <w:rPr>
          <w:rFonts w:ascii="Times New Roman" w:hAnsi="Times New Roman" w:cs="Times New Roman"/>
          <w:bCs/>
          <w:sz w:val="28"/>
          <w:szCs w:val="28"/>
        </w:rPr>
        <w:t>12» декабря</w:t>
      </w:r>
      <w:r w:rsidRPr="000C1998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</w:r>
      <w:r w:rsidRPr="000C1998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157709">
        <w:rPr>
          <w:rFonts w:ascii="Times New Roman" w:hAnsi="Times New Roman" w:cs="Times New Roman"/>
          <w:bCs/>
          <w:sz w:val="28"/>
          <w:szCs w:val="28"/>
        </w:rPr>
        <w:t>90</w:t>
      </w:r>
    </w:p>
    <w:p w:rsidR="000A6158" w:rsidRPr="006D479C" w:rsidRDefault="000A6158" w:rsidP="000A6158">
      <w:pPr>
        <w:suppressAutoHyphens/>
        <w:ind w:firstLine="709"/>
        <w:rPr>
          <w:bCs/>
        </w:rPr>
      </w:pPr>
    </w:p>
    <w:p w:rsidR="000A6158" w:rsidRPr="000C1998" w:rsidRDefault="000C1998" w:rsidP="000A6158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B170D4" w:rsidRPr="000C199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B170D4" w:rsidRPr="000C1998">
        <w:rPr>
          <w:rFonts w:ascii="Times New Roman" w:hAnsi="Times New Roman" w:cs="Times New Roman"/>
          <w:bCs/>
          <w:sz w:val="28"/>
          <w:szCs w:val="28"/>
        </w:rPr>
        <w:t>овыли</w:t>
      </w:r>
    </w:p>
    <w:p w:rsidR="006369F8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0C19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я «Ковылинское»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6369F8" w:rsidRDefault="006369F8" w:rsidP="006369F8">
      <w:pPr>
        <w:pStyle w:val="a8"/>
        <w:spacing w:after="0"/>
      </w:pPr>
    </w:p>
    <w:p w:rsidR="000A6158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615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6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220880">
        <w:rPr>
          <w:rFonts w:ascii="Times New Roman" w:hAnsi="Times New Roman" w:cs="Times New Roman"/>
          <w:sz w:val="28"/>
          <w:szCs w:val="28"/>
        </w:rPr>
        <w:t>ым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880">
        <w:rPr>
          <w:rFonts w:ascii="Times New Roman" w:hAnsi="Times New Roman" w:cs="Times New Roman"/>
          <w:sz w:val="28"/>
          <w:szCs w:val="28"/>
        </w:rPr>
        <w:t>ом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</w:t>
      </w:r>
      <w:proofErr w:type="gramEnd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«Ковылинское» муниципального района «Город Краснокаменск и Краснокаменский район» Забайкальского края от 27.04.2012 г. № 16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A6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D4">
        <w:rPr>
          <w:rFonts w:ascii="Times New Roman" w:hAnsi="Times New Roman" w:cs="Times New Roman"/>
          <w:sz w:val="28"/>
          <w:szCs w:val="28"/>
        </w:rPr>
        <w:t>Уставом с</w:t>
      </w:r>
      <w:r w:rsidR="00B170D4" w:rsidRPr="00B170D4">
        <w:rPr>
          <w:rFonts w:ascii="Times New Roman" w:hAnsi="Times New Roman" w:cs="Times New Roman"/>
          <w:sz w:val="28"/>
          <w:szCs w:val="28"/>
        </w:rPr>
        <w:t>ельского поселения «Ковылинское»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B170D4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«Ковылинское»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58" w:rsidRPr="000C1998" w:rsidRDefault="000A6158" w:rsidP="000A6158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19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порубочного билета и (или) разрешения на пересадку деревьев и кустарников на территории сельского поселения «Ковылинское» муниципального района 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170D4" w:rsidRPr="00C5178D" w:rsidRDefault="000A6158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Pr="00C5178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 xml:space="preserve"> </w:t>
      </w:r>
      <w:r w:rsidR="00B170D4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B170D4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r w:rsidR="00B170D4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170D4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170D4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B170D4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70D4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70D4" w:rsidRPr="00C5178D">
        <w:rPr>
          <w:rFonts w:ascii="Times New Roman" w:hAnsi="Times New Roman" w:cs="Times New Roman"/>
          <w:sz w:val="28"/>
          <w:szCs w:val="28"/>
        </w:rPr>
        <w:t>.</w:t>
      </w:r>
    </w:p>
    <w:p w:rsidR="000A6158" w:rsidRPr="00C5178D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0A6158" w:rsidTr="000A615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Default="000A6158" w:rsidP="00663A9B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</w:t>
            </w:r>
            <w:r w:rsidR="00663A9B">
              <w:rPr>
                <w:szCs w:val="28"/>
              </w:rPr>
              <w:t>сельского поселения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Default="00663A9B" w:rsidP="000A6158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>С.В.Убушаев</w:t>
            </w:r>
          </w:p>
        </w:tc>
      </w:tr>
    </w:tbl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1" w:name="sub_1405"/>
      <w:bookmarkEnd w:id="0"/>
      <w:r w:rsidR="000A6158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1689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B170D4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22088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</w:t>
      </w:r>
      <w:proofErr w:type="gramStart"/>
      <w:r w:rsidR="002208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="002208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</w:t>
      </w:r>
      <w:proofErr w:type="gramStart"/>
      <w:r w:rsidR="0022088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>, порядок взаимодействия меж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ду должностными лицами А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F8" w:rsidRDefault="001A1689" w:rsidP="001A168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 w:rsidRPr="001A1689">
        <w:rPr>
          <w:rFonts w:ascii="Times New Roman" w:hAnsi="Times New Roman" w:cs="Times New Roman"/>
          <w:color w:val="auto"/>
          <w:sz w:val="28"/>
          <w:szCs w:val="28"/>
        </w:rPr>
        <w:br/>
      </w:r>
      <w:r w:rsidR="006369F8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0880" w:rsidRDefault="006369F8" w:rsidP="002208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22088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0D4" w:rsidRPr="00DF5F44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«Ковылинское»</w:t>
      </w:r>
      <w:r w:rsidRPr="00DF5F44">
        <w:rPr>
          <w:rFonts w:ascii="Times New Roman" w:hAnsi="Times New Roman" w:cs="Times New Roman"/>
          <w:sz w:val="28"/>
          <w:szCs w:val="28"/>
        </w:rPr>
        <w:t>:</w:t>
      </w:r>
    </w:p>
    <w:p w:rsidR="00B170D4" w:rsidRPr="006D479C" w:rsidRDefault="00B170D4" w:rsidP="00B170D4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овыли, ул.</w:t>
      </w:r>
      <w:r w:rsidRPr="00DF5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Ленина,17</w:t>
      </w:r>
    </w:p>
    <w:p w:rsidR="00B170D4" w:rsidRDefault="00B170D4" w:rsidP="00B170D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B170D4" w:rsidRPr="00DF5F44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понедельник - четверг: с 08.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5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>, обеденный перерыв с 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5F44">
        <w:rPr>
          <w:rFonts w:ascii="Times New Roman" w:hAnsi="Times New Roman" w:cs="Times New Roman"/>
          <w:sz w:val="28"/>
          <w:szCs w:val="28"/>
        </w:rPr>
        <w:t>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89" w:rsidRDefault="001A1689" w:rsidP="001A1689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89" w:rsidRPr="00DF5F44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B170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B170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главы Администрации сельского поселения «Ковылинское»</w:t>
      </w:r>
      <w:r w:rsidR="002208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Крас</w:t>
      </w:r>
      <w:r w:rsidR="000C19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нокаменск и Краснокаменский райо</w:t>
      </w:r>
      <w:r w:rsidR="002208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н» Забайкальского края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– 8(30245) </w:t>
      </w:r>
      <w:r w:rsidR="000C19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58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-1-3</w:t>
      </w:r>
      <w:r w:rsidR="000C19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542718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542718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«Ковылинское» муниципального района «Город Краснокаменск и Краснокаменский район» Забайкальского края - 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http://</w:t>
      </w:r>
      <w:r w:rsidRPr="0026248C">
        <w:rPr>
          <w:rFonts w:ascii="Times New Roman" w:hAnsi="Times New Roman" w:cs="Times New Roman"/>
          <w:sz w:val="28"/>
          <w:szCs w:val="28"/>
        </w:rPr>
        <w:t xml:space="preserve"> </w:t>
      </w:r>
      <w:r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/</w:t>
      </w:r>
    </w:p>
    <w:p w:rsidR="00542718" w:rsidRPr="009826F9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 сельского поселения «Ковылинское»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6248C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826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26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bookmarkEnd w:id="10"/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A52154" w:rsidRDefault="00A52154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A52154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542718">
        <w:rPr>
          <w:rFonts w:ascii="Times New Roman" w:hAnsi="Times New Roman" w:cs="Times New Roman"/>
          <w:sz w:val="28"/>
          <w:szCs w:val="28"/>
        </w:rPr>
        <w:t>я сельского поселения «Ковылинское»</w:t>
      </w:r>
      <w:r w:rsidR="00A5215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</w:t>
      </w:r>
      <w:r w:rsidR="005427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54271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220880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C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220880" w:rsidRDefault="00220880" w:rsidP="00220880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 Решением Совета сельского поселения «Ковылинское» муниципального района «Город Краснокаменск и Краснокаменский район» Забайкальского края от 27.04.2012 г. № 16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57311F" w:rsidRDefault="006369F8" w:rsidP="005731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57311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заявителя или его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от имени заявителя (в случае обращения представителя заявителя).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«Ковылинское»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950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57311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F96102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 w:rsidR="0057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обнаружится отсутствие необходимых документов, либо если в документах имеются подчистки, приписки, зачеркнутые  слов</w:t>
      </w:r>
      <w:r w:rsidR="0057311F">
        <w:rPr>
          <w:rFonts w:ascii="Times New Roman" w:hAnsi="Times New Roman" w:cs="Times New Roman"/>
          <w:sz w:val="28"/>
          <w:szCs w:val="28"/>
        </w:rPr>
        <w:t>а и иные, не оговоренные  в них</w:t>
      </w:r>
      <w:r>
        <w:rPr>
          <w:rFonts w:ascii="Times New Roman" w:hAnsi="Times New Roman" w:cs="Times New Roman"/>
          <w:sz w:val="28"/>
          <w:szCs w:val="28"/>
        </w:rPr>
        <w:t xml:space="preserve"> исправления, серьезные повреждения, не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непредставление заявителем необходимого комплекта документов, установленных пунктами 2.6.1, 2.7.1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о предоставлении муниципальной услуги, услуги, предоставляемой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0D1FA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proofErr w:type="gramStart"/>
      <w:r w:rsidR="000D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оборуду</w:t>
      </w:r>
      <w:r w:rsidR="000D1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 xml:space="preserve"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722F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2Ковылинское»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lastRenderedPageBreak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F9610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F96102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1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2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96102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F15" w:rsidRPr="006E5717" w:rsidRDefault="00722F15" w:rsidP="00722F1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3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>сельского поселения муниципального района «Город Краснокаменск и Краснокаменский район» Забайкальского края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A36D61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5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Pr="00BD50F7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br/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и представленных документов о 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6D3" w:rsidRDefault="0014747A" w:rsidP="00091DD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69F8" w:rsidRPr="00091DDE" w:rsidRDefault="006369F8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7" w:history="1">
        <w:r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8" w:history="1">
        <w:r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сельского поселения «Ковылинское» муниципального района «Город Краснокаменск и Краснокаменский район» Забайкальского края</w:t>
      </w:r>
      <w:r w:rsidRPr="00BD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A36D61" w:rsidRP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сельского поселения «Ковылинское» муниципального района «Город Краснокаменск и Краснокаменский район» Забайкальского края</w:t>
      </w:r>
      <w:proofErr w:type="gramStart"/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9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20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оформление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порубочного билета и (или)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пересадку деревьев и кустарников.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сельского поселения «Ковылинское»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15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A84361" w:rsidRPr="00A84361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3145FD" w:rsidRDefault="003145F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D2D" w:rsidRDefault="00C33D2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6369F8" w:rsidP="00F9610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bookmarkStart w:id="73" w:name="sub_1441"/>
      <w:bookmarkEnd w:id="72"/>
      <w:proofErr w:type="gramStart"/>
      <w:r w:rsidR="00F9610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9610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</w:t>
      </w:r>
      <w:r w:rsidR="00F96102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F9610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F9610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bookmarkStart w:id="74" w:name="sub_1631"/>
      <w:r w:rsidR="00F961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A36D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F96102" w:rsidRDefault="006369F8" w:rsidP="00F961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6102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61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6102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bookmarkEnd w:id="7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3637ED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услуги осуществляются в соответствии с ежегодно утверждаемым планом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>я сельского поселения «Ковылинское»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>
        <w:rPr>
          <w:rFonts w:ascii="Times New Roman" w:hAnsi="Times New Roman" w:cs="Times New Roman"/>
          <w:color w:val="auto"/>
          <w:sz w:val="28"/>
          <w:szCs w:val="28"/>
        </w:rPr>
        <w:t xml:space="preserve">4.3. Ответственность должностных лиц органа местного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bookmarkStart w:id="80" w:name="sub_1443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bookmarkEnd w:id="79"/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9C01CC" w:rsidRDefault="00F96102" w:rsidP="00F96102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9C01CC" w:rsidRDefault="00F96102" w:rsidP="00F96102">
      <w:pPr>
        <w:rPr>
          <w:lang w:eastAsia="en-US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>ю сельского поселения «Ковылинское»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2" w:anchor="sub_1400" w:history="1">
        <w:r w:rsidRPr="00811A58">
          <w:rPr>
            <w:rStyle w:val="ab"/>
            <w:color w:val="000000" w:themeColor="text1"/>
            <w:szCs w:val="28"/>
          </w:rPr>
          <w:t>приложение №</w:t>
        </w:r>
        <w:r>
          <w:rPr>
            <w:rStyle w:val="ab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и должностные лица, которым может быть направлена жалоба</w:t>
      </w:r>
    </w:p>
    <w:bookmarkEnd w:id="8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>
        <w:rPr>
          <w:rFonts w:ascii="Times New Roman" w:hAnsi="Times New Roman" w:cs="Times New Roman"/>
          <w:sz w:val="28"/>
          <w:szCs w:val="28"/>
        </w:rPr>
        <w:t>5.3.1. Администраци</w:t>
      </w:r>
      <w:r w:rsidR="00A36D61">
        <w:rPr>
          <w:rFonts w:ascii="Times New Roman" w:hAnsi="Times New Roman" w:cs="Times New Roman"/>
          <w:sz w:val="28"/>
          <w:szCs w:val="28"/>
        </w:rPr>
        <w:t>я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36D61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>
        <w:rPr>
          <w:rFonts w:ascii="Times New Roman" w:hAnsi="Times New Roman" w:cs="Times New Roman"/>
          <w:sz w:val="28"/>
          <w:szCs w:val="28"/>
        </w:rPr>
        <w:t>5.3.2. 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края.</w:t>
      </w:r>
    </w:p>
    <w:bookmarkEnd w:id="91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>
        <w:rPr>
          <w:rFonts w:ascii="Times New Roman" w:hAnsi="Times New Roman" w:cs="Times New Roman"/>
          <w:sz w:val="28"/>
          <w:szCs w:val="28"/>
        </w:rPr>
        <w:lastRenderedPageBreak/>
        <w:t>5.4.1. Основанием для начала процедуры досудебного (внесудебного) обжалования является поступление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</w:t>
      </w:r>
      <w:r w:rsidR="00A36D61">
        <w:rPr>
          <w:rFonts w:ascii="Times New Roman" w:hAnsi="Times New Roman" w:cs="Times New Roman"/>
          <w:sz w:val="28"/>
          <w:szCs w:val="28"/>
        </w:rPr>
        <w:t>ю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Жалобы на решения, принятые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bookmarkStart w:id="95" w:name="sub_1657"/>
      <w:bookmarkEnd w:id="94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3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5.5. Сроки рассмотрения жалобы</w:t>
      </w:r>
    </w:p>
    <w:bookmarkEnd w:id="9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4" w:anchor="sub_1662" w:history="1">
        <w:r>
          <w:rPr>
            <w:rStyle w:val="ab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bookmarkEnd w:id="10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6D12DA" w:rsidRDefault="006D12DA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FA74E2" w:rsidP="00BD50F7">
      <w:pPr>
        <w:ind w:firstLine="0"/>
        <w:rPr>
          <w:b/>
          <w:bCs/>
          <w:color w:val="FF0000"/>
        </w:rPr>
      </w:pPr>
      <w:r w:rsidRPr="00FA74E2">
        <w:rPr>
          <w:noProof/>
          <w:color w:val="FF0000"/>
        </w:rPr>
        <w:pict>
          <v:rect id="Прямоугольник 22" o:spid="_x0000_s1026" style="position:absolute;left:0;text-align:left;margin-left:11.1pt;margin-top:3.85pt;width:478.95pt;height:30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<v:textbox>
              <w:txbxContent>
                <w:p w:rsidR="000C1998" w:rsidRPr="00FB3BC1" w:rsidRDefault="000C1998" w:rsidP="00BD50F7">
                  <w:pPr>
                    <w:jc w:val="center"/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FA74E2" w:rsidP="00BD50F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6" type="#_x0000_t32" style="position:absolute;left:0;text-align:left;margin-left:379.75pt;margin-top:4.5pt;width:.1pt;height:16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5" o:spid="_x0000_s1045" type="#_x0000_t32" style="position:absolute;left:0;text-align:left;margin-left:214.35pt;margin-top:4.5pt;width:0;height:17.3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4" o:spid="_x0000_s1044" type="#_x0000_t32" style="position:absolute;left:0;text-align:left;margin-left:76.7pt;margin-top:4.5pt;width:0;height:16.8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<v:stroke endarrow="open"/>
          </v:shape>
        </w:pict>
      </w:r>
    </w:p>
    <w:p w:rsidR="00BD50F7" w:rsidRPr="008943B7" w:rsidRDefault="00FA74E2" w:rsidP="00BD50F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Прямоугольник 21" o:spid="_x0000_s1027" style="position:absolute;left:0;text-align:left;margin-left:303.6pt;margin-top:6.3pt;width:192.75pt;height:7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<v:textbox>
              <w:txbxContent>
                <w:p w:rsidR="000C1998" w:rsidRPr="00FB3BC1" w:rsidRDefault="000C1998" w:rsidP="00BD50F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20" o:spid="_x0000_s1028" style="position:absolute;left:0;text-align:left;margin-left:160.05pt;margin-top:6.85pt;width:113pt;height:50.9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<v:textbox>
              <w:txbxContent>
                <w:p w:rsidR="000C1998" w:rsidRPr="00FB3BC1" w:rsidRDefault="000C1998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19" o:spid="_x0000_s1029" style="position:absolute;left:0;text-align:left;margin-left:11.05pt;margin-top:6.8pt;width:136.25pt;height:51.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<v:textbox>
              <w:txbxContent>
                <w:p w:rsidR="000C1998" w:rsidRPr="00FB3BC1" w:rsidRDefault="000C1998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0C1998" w:rsidRDefault="000C1998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0C1998" w:rsidRDefault="000C1998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998" w:rsidRDefault="000C1998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1998" w:rsidRDefault="000C1998" w:rsidP="006369F8">
                  <w:pPr>
                    <w:jc w:val="center"/>
                  </w:pPr>
                </w:p>
              </w:txbxContent>
            </v:textbox>
          </v:shape>
        </w:pict>
      </w:r>
      <w:r w:rsidRPr="00FA74E2">
        <w:rPr>
          <w:noProof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0C1998" w:rsidRDefault="000C1998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0C1998" w:rsidRDefault="000C1998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0C1998" w:rsidRDefault="000C1998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0C1998" w:rsidRDefault="000C1998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0C1998" w:rsidRDefault="000C1998" w:rsidP="006369F8"/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0C1998" w:rsidRDefault="000C1998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0C1998" w:rsidRDefault="000C1998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FA74E2">
        <w:rPr>
          <w:noProof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Default="00FA74E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4E2">
        <w:rPr>
          <w:noProof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0C1998" w:rsidRDefault="000C1998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0C1998" w:rsidRDefault="000C1998" w:rsidP="006369F8"/>
              </w:txbxContent>
            </v:textbox>
          </v:shape>
        </w:pict>
      </w:r>
      <w:r w:rsidRPr="00FA74E2">
        <w:rPr>
          <w:noProof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0C1998" w:rsidRDefault="000C1998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0C1998" w:rsidRDefault="000C1998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50F7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1" w:name="_GoBack"/>
      <w:bookmarkEnd w:id="111"/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 кустарников на территории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«Город Краснокаменск и Краснокаменский</w:t>
      </w:r>
    </w:p>
    <w:p w:rsidR="006369F8" w:rsidRDefault="00DD0159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  <w:r w:rsidR="00636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Главе  </w:t>
      </w:r>
    </w:p>
    <w:p w:rsidR="00DD0159" w:rsidRDefault="00DD0159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Муниципального района «Город</w:t>
      </w:r>
    </w:p>
    <w:p w:rsidR="00DD0159" w:rsidRDefault="00DD0159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 Краснокаменск и Краснокаменский</w:t>
      </w:r>
    </w:p>
    <w:p w:rsidR="006369F8" w:rsidRDefault="00DD0159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 район» Забайкальского края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Провести мероприятия по общему благоустройству территории после выполнения работ </w:t>
      </w:r>
      <w:r>
        <w:rPr>
          <w:rFonts w:ascii="Times New Roman" w:hAnsi="Times New Roman" w:cs="Times New Roman"/>
          <w:sz w:val="22"/>
          <w:szCs w:val="22"/>
        </w:rPr>
        <w:lastRenderedPageBreak/>
        <w:t>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____________________Подпись</w:t>
      </w:r>
      <w:proofErr w:type="spellEnd"/>
      <w:r w:rsidR="00FA5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369F8">
        <w:rPr>
          <w:rFonts w:ascii="Times New Roman" w:hAnsi="Times New Roman" w:cs="Times New Roman"/>
          <w:sz w:val="24"/>
          <w:szCs w:val="24"/>
        </w:rPr>
        <w:t>Ф.И.О</w:t>
      </w: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FA53BC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административному регламенту</w:t>
      </w:r>
    </w:p>
    <w:p w:rsidR="00FA53BC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«Город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Краснокаменск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Ф.И.О. заявителя)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адрес заявителя)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0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5097A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сельских поселений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муниципального района 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«Город Краснокаменск и Краснокаменский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кустарников на территории 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«Город Краснокаменск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район» Забайкальского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Ф.И.О. заявителя)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 адрес заявителя)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«Город Краснокаменск и</w:t>
      </w: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Краснокаменский район» Забайкальского края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</w:t>
      </w:r>
    </w:p>
    <w:sectPr w:rsidR="006369F8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F8"/>
    <w:rsid w:val="00091DDE"/>
    <w:rsid w:val="000A6158"/>
    <w:rsid w:val="000B5EF9"/>
    <w:rsid w:val="000C1998"/>
    <w:rsid w:val="000D1FA3"/>
    <w:rsid w:val="00136D0F"/>
    <w:rsid w:val="0014747A"/>
    <w:rsid w:val="001541B8"/>
    <w:rsid w:val="00157709"/>
    <w:rsid w:val="00171032"/>
    <w:rsid w:val="001A1689"/>
    <w:rsid w:val="001D01A8"/>
    <w:rsid w:val="001E5A3D"/>
    <w:rsid w:val="00207A94"/>
    <w:rsid w:val="002164C4"/>
    <w:rsid w:val="00220880"/>
    <w:rsid w:val="00226855"/>
    <w:rsid w:val="0026151F"/>
    <w:rsid w:val="0027394E"/>
    <w:rsid w:val="002A67F9"/>
    <w:rsid w:val="002D05EE"/>
    <w:rsid w:val="003145FD"/>
    <w:rsid w:val="003158B5"/>
    <w:rsid w:val="003226F6"/>
    <w:rsid w:val="00334B0E"/>
    <w:rsid w:val="0034082F"/>
    <w:rsid w:val="003558F4"/>
    <w:rsid w:val="003642CC"/>
    <w:rsid w:val="0039516C"/>
    <w:rsid w:val="003D0720"/>
    <w:rsid w:val="00421F80"/>
    <w:rsid w:val="00435FDD"/>
    <w:rsid w:val="004734C3"/>
    <w:rsid w:val="004A276A"/>
    <w:rsid w:val="004C3B7F"/>
    <w:rsid w:val="004E0E28"/>
    <w:rsid w:val="004F5DB7"/>
    <w:rsid w:val="00516096"/>
    <w:rsid w:val="00542718"/>
    <w:rsid w:val="0057311F"/>
    <w:rsid w:val="00577257"/>
    <w:rsid w:val="00595D98"/>
    <w:rsid w:val="005C1071"/>
    <w:rsid w:val="005C4AC4"/>
    <w:rsid w:val="005D317C"/>
    <w:rsid w:val="005D6B88"/>
    <w:rsid w:val="005F4E1A"/>
    <w:rsid w:val="006369F8"/>
    <w:rsid w:val="00637E36"/>
    <w:rsid w:val="006426D3"/>
    <w:rsid w:val="00643114"/>
    <w:rsid w:val="0065376F"/>
    <w:rsid w:val="00663A9B"/>
    <w:rsid w:val="00666741"/>
    <w:rsid w:val="006A4B64"/>
    <w:rsid w:val="006D12DA"/>
    <w:rsid w:val="006F01C4"/>
    <w:rsid w:val="00722F15"/>
    <w:rsid w:val="00732755"/>
    <w:rsid w:val="0075113F"/>
    <w:rsid w:val="007B0060"/>
    <w:rsid w:val="007E415D"/>
    <w:rsid w:val="008448F0"/>
    <w:rsid w:val="0084610C"/>
    <w:rsid w:val="00887FA3"/>
    <w:rsid w:val="008979BB"/>
    <w:rsid w:val="008A2EB2"/>
    <w:rsid w:val="008F1449"/>
    <w:rsid w:val="009437A0"/>
    <w:rsid w:val="0095063C"/>
    <w:rsid w:val="00955034"/>
    <w:rsid w:val="009B12E3"/>
    <w:rsid w:val="009D2BE6"/>
    <w:rsid w:val="00A15013"/>
    <w:rsid w:val="00A27497"/>
    <w:rsid w:val="00A36D61"/>
    <w:rsid w:val="00A52154"/>
    <w:rsid w:val="00A61E9E"/>
    <w:rsid w:val="00A80F37"/>
    <w:rsid w:val="00A84361"/>
    <w:rsid w:val="00A86715"/>
    <w:rsid w:val="00AC311D"/>
    <w:rsid w:val="00AC6F21"/>
    <w:rsid w:val="00B078CD"/>
    <w:rsid w:val="00B170D4"/>
    <w:rsid w:val="00B35179"/>
    <w:rsid w:val="00B44A69"/>
    <w:rsid w:val="00B80E5D"/>
    <w:rsid w:val="00BC57C2"/>
    <w:rsid w:val="00BD49E1"/>
    <w:rsid w:val="00BD50F7"/>
    <w:rsid w:val="00C0404B"/>
    <w:rsid w:val="00C21681"/>
    <w:rsid w:val="00C33D2D"/>
    <w:rsid w:val="00C5097A"/>
    <w:rsid w:val="00C61724"/>
    <w:rsid w:val="00C7791D"/>
    <w:rsid w:val="00C93C48"/>
    <w:rsid w:val="00CB186D"/>
    <w:rsid w:val="00CF3D1A"/>
    <w:rsid w:val="00D35DFF"/>
    <w:rsid w:val="00D4514B"/>
    <w:rsid w:val="00D45FE4"/>
    <w:rsid w:val="00D51CF9"/>
    <w:rsid w:val="00D64DB4"/>
    <w:rsid w:val="00D6512A"/>
    <w:rsid w:val="00D866F2"/>
    <w:rsid w:val="00DD0159"/>
    <w:rsid w:val="00E22360"/>
    <w:rsid w:val="00E319E0"/>
    <w:rsid w:val="00E7026A"/>
    <w:rsid w:val="00E9213D"/>
    <w:rsid w:val="00E96CF6"/>
    <w:rsid w:val="00E970D3"/>
    <w:rsid w:val="00EA2F93"/>
    <w:rsid w:val="00EB6805"/>
    <w:rsid w:val="00EB7AD8"/>
    <w:rsid w:val="00EE1E94"/>
    <w:rsid w:val="00EF0E84"/>
    <w:rsid w:val="00F00792"/>
    <w:rsid w:val="00F54EDB"/>
    <w:rsid w:val="00F6575B"/>
    <w:rsid w:val="00F6632F"/>
    <w:rsid w:val="00F801D1"/>
    <w:rsid w:val="00F83EE2"/>
    <w:rsid w:val="00F96102"/>
    <w:rsid w:val="00FA53BC"/>
    <w:rsid w:val="00FA74E2"/>
    <w:rsid w:val="00FD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0" type="connector" idref="#Прямая со стрелкой 26"/>
        <o:r id="V:Rule11" type="connector" idref="#Прямая со стрелкой 24"/>
        <o:r id="V:Rule12" type="connector" idref="#Прямая со стрелкой 25"/>
        <o:r id="V:Rule13" type="connector" idref="#AutoShape 12"/>
        <o:r id="V:Rule14" type="connector" idref="#AutoShape 11"/>
        <o:r id="V:Rule15" type="connector" idref="#AutoShape 9"/>
        <o:r id="V:Rule16" type="connector" idref="#AutoShape 10"/>
        <o:r id="V:Rule17" type="connector" idref="#AutoShape 14"/>
        <o:r id="V:Rule1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Title">
    <w:name w:val="Title!Название НПА"/>
    <w:basedOn w:val="a"/>
    <w:rsid w:val="000A615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1A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hyperlink" Target="http://dostup.scli.ru:8111/content/act/96e20c02-1b12-465a-b64c-24aa92270007.html?rnd=1538322747" TargetMode="External"/><Relationship Id="rId12" Type="http://schemas.openxmlformats.org/officeDocument/2006/relationships/hyperlink" Target="consultantplus://offline/ref=3F46E8D541BAE96A1DED6C84465B3DAD631DC3970961EB861F97D973F05E560DC6C1C788E45661E9KCRB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consultantplus://offline/ref=B0A84C21C447A2098E881846B8C077F2B865FBDCCD2A79A445C40B71423987A093C6CDB94180631FQ6HD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http://docs.cntd.ru/document/46530409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?rnd=1654180832" TargetMode="External"/><Relationship Id="rId11" Type="http://schemas.openxmlformats.org/officeDocument/2006/relationships/hyperlink" Target="consultantplus://offline/ref=3F46E8D541BAE96A1DED6C84465B3DAD631DC3970961EB861F97D973F05E560DC6C1C788E45661EBKCR1X" TargetMode="External"/><Relationship Id="rId2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consultantplus://offline/ref=2C08CB3DCDD6AF717B1DD8CFD9A148E7C546A76FE6C9A4FEC4757F7CB1DF371652D0E274ZFE6B" TargetMode="Externa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84522&amp;sub=21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0521-4BC2-4EB7-A772-511E1BF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ВЕРА</cp:lastModifiedBy>
  <cp:revision>3</cp:revision>
  <dcterms:created xsi:type="dcterms:W3CDTF">2016-12-14T00:46:00Z</dcterms:created>
  <dcterms:modified xsi:type="dcterms:W3CDTF">2017-08-23T02:12:00Z</dcterms:modified>
</cp:coreProperties>
</file>